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AA8" w:rsidRDefault="00D83AA8" w:rsidP="00D83AA8"/>
    <w:p w:rsidR="00D83AA8" w:rsidRDefault="00D83AA8" w:rsidP="00D83AA8"/>
    <w:p w:rsidR="00D83AA8" w:rsidRDefault="00D83AA8" w:rsidP="00D83AA8"/>
    <w:p w:rsidR="00454117" w:rsidRPr="00095AEE" w:rsidRDefault="00454117" w:rsidP="00454117">
      <w:pPr>
        <w:ind w:firstLine="708"/>
        <w:jc w:val="both"/>
        <w:rPr>
          <w:b/>
          <w:sz w:val="28"/>
          <w:szCs w:val="28"/>
          <w:u w:val="single"/>
        </w:rPr>
      </w:pPr>
      <w:r w:rsidRPr="00095AEE">
        <w:rPr>
          <w:b/>
          <w:sz w:val="28"/>
          <w:szCs w:val="28"/>
          <w:u w:val="single"/>
        </w:rPr>
        <w:t>Bolsas Declaratórias:</w:t>
      </w:r>
    </w:p>
    <w:p w:rsidR="00454117" w:rsidRPr="00095AEE" w:rsidRDefault="00454117" w:rsidP="00454117">
      <w:pPr>
        <w:ind w:firstLine="708"/>
        <w:jc w:val="both"/>
        <w:rPr>
          <w:sz w:val="24"/>
          <w:szCs w:val="24"/>
        </w:rPr>
      </w:pPr>
    </w:p>
    <w:p w:rsidR="00454117" w:rsidRPr="00095AEE" w:rsidRDefault="00454117" w:rsidP="00454117">
      <w:pPr>
        <w:ind w:left="709" w:hanging="1"/>
        <w:jc w:val="both"/>
        <w:rPr>
          <w:sz w:val="24"/>
          <w:szCs w:val="24"/>
        </w:rPr>
      </w:pPr>
      <w:r w:rsidRPr="00095AEE">
        <w:rPr>
          <w:sz w:val="24"/>
          <w:szCs w:val="24"/>
        </w:rPr>
        <w:t>1- O beneficiário irá acumular esta bolsa da CAPES com outra bolsa, nacional ou internacional, de mesmo nível, financiada com recursos públicos federais?</w:t>
      </w:r>
    </w:p>
    <w:p w:rsidR="00454117" w:rsidRPr="00095AEE" w:rsidRDefault="00454117" w:rsidP="00454117">
      <w:pPr>
        <w:ind w:firstLine="708"/>
        <w:jc w:val="both"/>
        <w:rPr>
          <w:sz w:val="24"/>
          <w:szCs w:val="24"/>
        </w:rPr>
      </w:pPr>
      <w:proofErr w:type="gramStart"/>
      <w:r w:rsidRPr="00095AEE">
        <w:rPr>
          <w:sz w:val="24"/>
          <w:szCs w:val="24"/>
        </w:rPr>
        <w:t>(  )</w:t>
      </w:r>
      <w:proofErr w:type="gramEnd"/>
      <w:r w:rsidRPr="00095AEE">
        <w:rPr>
          <w:sz w:val="24"/>
          <w:szCs w:val="24"/>
        </w:rPr>
        <w:t xml:space="preserve"> sim   (  ) não</w:t>
      </w:r>
    </w:p>
    <w:p w:rsidR="00454117" w:rsidRPr="00095AEE" w:rsidRDefault="00454117" w:rsidP="00454117">
      <w:pPr>
        <w:ind w:firstLine="708"/>
        <w:jc w:val="both"/>
        <w:rPr>
          <w:sz w:val="24"/>
          <w:szCs w:val="24"/>
        </w:rPr>
      </w:pPr>
    </w:p>
    <w:p w:rsidR="00454117" w:rsidRPr="00095AEE" w:rsidRDefault="00454117" w:rsidP="00454117">
      <w:pPr>
        <w:ind w:left="709" w:hanging="1"/>
        <w:jc w:val="both"/>
        <w:rPr>
          <w:sz w:val="24"/>
          <w:szCs w:val="24"/>
        </w:rPr>
      </w:pPr>
      <w:r w:rsidRPr="00095AEE">
        <w:rPr>
          <w:sz w:val="24"/>
          <w:szCs w:val="24"/>
        </w:rPr>
        <w:t>2 - O beneficiário irá acumular esta bolsa da CAPES com outra bolsa, nacional ou internacional, cuja legislação vigente vede expressamente o acúmulo?</w:t>
      </w:r>
    </w:p>
    <w:p w:rsidR="00454117" w:rsidRPr="00095AEE" w:rsidRDefault="00454117" w:rsidP="00454117">
      <w:pPr>
        <w:ind w:firstLine="708"/>
        <w:jc w:val="both"/>
        <w:rPr>
          <w:sz w:val="24"/>
          <w:szCs w:val="24"/>
        </w:rPr>
      </w:pPr>
      <w:proofErr w:type="gramStart"/>
      <w:r w:rsidRPr="00095AEE">
        <w:rPr>
          <w:sz w:val="24"/>
          <w:szCs w:val="24"/>
        </w:rPr>
        <w:t>(  )</w:t>
      </w:r>
      <w:proofErr w:type="gramEnd"/>
      <w:r w:rsidRPr="00095AEE">
        <w:rPr>
          <w:sz w:val="24"/>
          <w:szCs w:val="24"/>
        </w:rPr>
        <w:t xml:space="preserve"> sim   (  ) não</w:t>
      </w:r>
    </w:p>
    <w:p w:rsidR="00454117" w:rsidRPr="00095AEE" w:rsidRDefault="00454117" w:rsidP="00454117">
      <w:pPr>
        <w:ind w:firstLine="708"/>
        <w:jc w:val="both"/>
        <w:rPr>
          <w:sz w:val="24"/>
          <w:szCs w:val="24"/>
        </w:rPr>
      </w:pPr>
    </w:p>
    <w:p w:rsidR="00454117" w:rsidRPr="00095AEE" w:rsidRDefault="00454117" w:rsidP="00454117">
      <w:pPr>
        <w:ind w:left="709" w:hanging="1"/>
        <w:jc w:val="both"/>
        <w:rPr>
          <w:sz w:val="24"/>
          <w:szCs w:val="24"/>
        </w:rPr>
      </w:pPr>
      <w:r w:rsidRPr="00095AEE">
        <w:rPr>
          <w:sz w:val="24"/>
          <w:szCs w:val="24"/>
        </w:rPr>
        <w:t>3 - O beneficiário irá acumular esta bolsa da CAPES com outra bolsa, nacional ou internacional, de mesmo nível, financiada com recursos não federais?</w:t>
      </w:r>
    </w:p>
    <w:p w:rsidR="00454117" w:rsidRPr="00095AEE" w:rsidRDefault="00454117" w:rsidP="00454117">
      <w:pPr>
        <w:ind w:firstLine="708"/>
        <w:jc w:val="both"/>
        <w:rPr>
          <w:sz w:val="24"/>
          <w:szCs w:val="24"/>
        </w:rPr>
      </w:pPr>
      <w:proofErr w:type="gramStart"/>
      <w:r w:rsidRPr="00095AEE">
        <w:rPr>
          <w:sz w:val="24"/>
          <w:szCs w:val="24"/>
        </w:rPr>
        <w:t>(  )</w:t>
      </w:r>
      <w:proofErr w:type="gramEnd"/>
      <w:r w:rsidRPr="00095AEE">
        <w:rPr>
          <w:sz w:val="24"/>
          <w:szCs w:val="24"/>
        </w:rPr>
        <w:t xml:space="preserve"> sim   (  ) não</w:t>
      </w:r>
    </w:p>
    <w:p w:rsidR="00454117" w:rsidRPr="00095AEE" w:rsidRDefault="00454117" w:rsidP="00454117">
      <w:pPr>
        <w:ind w:firstLine="708"/>
        <w:jc w:val="both"/>
        <w:rPr>
          <w:sz w:val="24"/>
          <w:szCs w:val="24"/>
        </w:rPr>
      </w:pPr>
    </w:p>
    <w:p w:rsidR="00454117" w:rsidRPr="00095AEE" w:rsidRDefault="00454117" w:rsidP="00454117">
      <w:pPr>
        <w:ind w:left="709" w:hanging="1"/>
        <w:jc w:val="both"/>
        <w:rPr>
          <w:sz w:val="24"/>
          <w:szCs w:val="24"/>
        </w:rPr>
      </w:pPr>
      <w:r w:rsidRPr="00095AEE">
        <w:rPr>
          <w:sz w:val="24"/>
          <w:szCs w:val="24"/>
        </w:rPr>
        <w:t xml:space="preserve">4 - O beneficiário irá acumular esta bolsa da CAPES com outra bolsa, nacional ou </w:t>
      </w:r>
      <w:proofErr w:type="spellStart"/>
      <w:proofErr w:type="gramStart"/>
      <w:r w:rsidRPr="00095AEE">
        <w:rPr>
          <w:sz w:val="24"/>
          <w:szCs w:val="24"/>
        </w:rPr>
        <w:t>internacional,que</w:t>
      </w:r>
      <w:proofErr w:type="spellEnd"/>
      <w:proofErr w:type="gramEnd"/>
      <w:r w:rsidRPr="00095AEE">
        <w:rPr>
          <w:sz w:val="24"/>
          <w:szCs w:val="24"/>
        </w:rPr>
        <w:t xml:space="preserve"> não seja do mesmo nível?</w:t>
      </w:r>
    </w:p>
    <w:p w:rsidR="00454117" w:rsidRPr="00095AEE" w:rsidRDefault="00454117" w:rsidP="00454117">
      <w:pPr>
        <w:ind w:firstLine="708"/>
        <w:jc w:val="both"/>
        <w:rPr>
          <w:sz w:val="24"/>
          <w:szCs w:val="24"/>
        </w:rPr>
      </w:pPr>
      <w:proofErr w:type="gramStart"/>
      <w:r w:rsidRPr="00095AEE">
        <w:rPr>
          <w:sz w:val="24"/>
          <w:szCs w:val="24"/>
        </w:rPr>
        <w:t>(  )</w:t>
      </w:r>
      <w:proofErr w:type="gramEnd"/>
      <w:r w:rsidRPr="00095AEE">
        <w:rPr>
          <w:sz w:val="24"/>
          <w:szCs w:val="24"/>
        </w:rPr>
        <w:t xml:space="preserve"> sim   (  ) não</w:t>
      </w:r>
    </w:p>
    <w:p w:rsidR="00454117" w:rsidRPr="00095AEE" w:rsidRDefault="00454117" w:rsidP="00454117">
      <w:pPr>
        <w:ind w:firstLine="708"/>
        <w:jc w:val="both"/>
        <w:rPr>
          <w:sz w:val="24"/>
          <w:szCs w:val="24"/>
        </w:rPr>
      </w:pPr>
    </w:p>
    <w:p w:rsidR="00454117" w:rsidRPr="00095AEE" w:rsidRDefault="00454117" w:rsidP="00454117">
      <w:pPr>
        <w:ind w:firstLine="708"/>
        <w:jc w:val="both"/>
        <w:rPr>
          <w:b/>
          <w:sz w:val="28"/>
          <w:szCs w:val="28"/>
          <w:u w:val="single"/>
        </w:rPr>
      </w:pPr>
      <w:proofErr w:type="gramStart"/>
      <w:r w:rsidRPr="00095AEE">
        <w:rPr>
          <w:b/>
          <w:sz w:val="28"/>
          <w:szCs w:val="28"/>
          <w:u w:val="single"/>
        </w:rPr>
        <w:t>Atividade Remunerada</w:t>
      </w:r>
      <w:proofErr w:type="gramEnd"/>
      <w:r w:rsidRPr="00095AEE">
        <w:rPr>
          <w:b/>
          <w:sz w:val="28"/>
          <w:szCs w:val="28"/>
          <w:u w:val="single"/>
        </w:rPr>
        <w:t xml:space="preserve"> ou Outros Rendimentos</w:t>
      </w:r>
    </w:p>
    <w:p w:rsidR="00454117" w:rsidRPr="00095AEE" w:rsidRDefault="00454117" w:rsidP="00454117">
      <w:pPr>
        <w:ind w:firstLine="708"/>
        <w:jc w:val="both"/>
        <w:rPr>
          <w:sz w:val="24"/>
          <w:szCs w:val="24"/>
        </w:rPr>
      </w:pPr>
    </w:p>
    <w:p w:rsidR="00454117" w:rsidRDefault="00454117" w:rsidP="00454117">
      <w:pPr>
        <w:ind w:firstLine="708"/>
        <w:jc w:val="both"/>
        <w:rPr>
          <w:sz w:val="24"/>
          <w:szCs w:val="24"/>
        </w:rPr>
      </w:pPr>
      <w:r w:rsidRPr="00095AEE">
        <w:rPr>
          <w:sz w:val="24"/>
          <w:szCs w:val="24"/>
        </w:rPr>
        <w:t xml:space="preserve">O beneficiário irá acumular a </w:t>
      </w:r>
      <w:proofErr w:type="gramStart"/>
      <w:r w:rsidRPr="00095AEE">
        <w:rPr>
          <w:sz w:val="24"/>
          <w:szCs w:val="24"/>
        </w:rPr>
        <w:t>bolsa  CAPES</w:t>
      </w:r>
      <w:proofErr w:type="gramEnd"/>
      <w:r w:rsidRPr="00095AEE">
        <w:rPr>
          <w:sz w:val="24"/>
          <w:szCs w:val="24"/>
        </w:rPr>
        <w:t xml:space="preserve"> com atividade remunerada ou outros rendimentos?</w:t>
      </w:r>
    </w:p>
    <w:p w:rsidR="00454117" w:rsidRDefault="00454117" w:rsidP="00454117">
      <w:pPr>
        <w:ind w:firstLine="708"/>
        <w:jc w:val="both"/>
        <w:rPr>
          <w:sz w:val="24"/>
          <w:szCs w:val="24"/>
        </w:rPr>
      </w:pPr>
    </w:p>
    <w:p w:rsidR="00454117" w:rsidRDefault="00454117" w:rsidP="00454117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Nome:_</w:t>
      </w:r>
      <w:proofErr w:type="gramEnd"/>
      <w:r>
        <w:rPr>
          <w:sz w:val="24"/>
          <w:szCs w:val="24"/>
        </w:rPr>
        <w:t>___________________________________________</w:t>
      </w:r>
    </w:p>
    <w:p w:rsidR="00454117" w:rsidRDefault="00454117" w:rsidP="00454117">
      <w:pPr>
        <w:ind w:firstLine="708"/>
        <w:jc w:val="both"/>
        <w:rPr>
          <w:sz w:val="24"/>
          <w:szCs w:val="24"/>
        </w:rPr>
      </w:pPr>
    </w:p>
    <w:p w:rsidR="00454117" w:rsidRDefault="00454117" w:rsidP="00454117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Assinatura:_</w:t>
      </w:r>
      <w:proofErr w:type="gramEnd"/>
      <w:r>
        <w:rPr>
          <w:sz w:val="24"/>
          <w:szCs w:val="24"/>
        </w:rPr>
        <w:t>________________________________________</w:t>
      </w:r>
    </w:p>
    <w:p w:rsidR="00454117" w:rsidRDefault="00454117" w:rsidP="00454117">
      <w:pPr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454117" w:rsidRPr="00095AEE" w:rsidRDefault="00454117" w:rsidP="00454117">
      <w:pPr>
        <w:ind w:left="-284" w:right="707" w:firstLine="99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Data:_</w:t>
      </w:r>
      <w:proofErr w:type="gramEnd"/>
      <w:r>
        <w:rPr>
          <w:sz w:val="24"/>
          <w:szCs w:val="24"/>
        </w:rPr>
        <w:t>_____________________________________________</w:t>
      </w:r>
    </w:p>
    <w:p w:rsidR="001279BB" w:rsidRPr="00782A74" w:rsidRDefault="001279BB" w:rsidP="00714B1F"/>
    <w:sectPr w:rsidR="001279BB" w:rsidRPr="00782A74" w:rsidSect="003A6A03">
      <w:headerReference w:type="default" r:id="rId7"/>
      <w:footerReference w:type="default" r:id="rId8"/>
      <w:type w:val="continuous"/>
      <w:pgSz w:w="11910" w:h="16840"/>
      <w:pgMar w:top="640" w:right="380" w:bottom="280" w:left="5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674" w:rsidRDefault="00415674" w:rsidP="003A6A03">
      <w:r>
        <w:separator/>
      </w:r>
    </w:p>
  </w:endnote>
  <w:endnote w:type="continuationSeparator" w:id="0">
    <w:p w:rsidR="00415674" w:rsidRDefault="00415674" w:rsidP="003A6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A03" w:rsidRDefault="003A6A03" w:rsidP="003A6A03">
    <w:pPr>
      <w:pStyle w:val="Cabealho2"/>
      <w:rPr>
        <w:rFonts w:ascii="Courier New" w:hAnsi="Courier New"/>
        <w:b w:val="0"/>
        <w:sz w:val="14"/>
      </w:rPr>
    </w:pPr>
    <w:r>
      <w:rPr>
        <w:rFonts w:ascii="Courier New" w:hAnsi="Courier New"/>
        <w:b w:val="0"/>
        <w:sz w:val="14"/>
      </w:rPr>
      <w:t>_________________________________________________________</w:t>
    </w:r>
  </w:p>
  <w:p w:rsidR="003A6A03" w:rsidRDefault="003A6A03" w:rsidP="003A6A03">
    <w:pPr>
      <w:pStyle w:val="Cabealho2"/>
      <w:spacing w:after="0"/>
      <w:rPr>
        <w:rFonts w:ascii="Courier New" w:hAnsi="Courier New"/>
        <w:b w:val="0"/>
        <w:sz w:val="14"/>
      </w:rPr>
    </w:pPr>
    <w:r>
      <w:rPr>
        <w:rFonts w:ascii="Courier New" w:hAnsi="Courier New"/>
        <w:b w:val="0"/>
        <w:sz w:val="14"/>
      </w:rPr>
      <w:t>AV. ANTÔNIO CARLOS, 6.627 – PAMPULHA</w:t>
    </w:r>
  </w:p>
  <w:p w:rsidR="003A6A03" w:rsidRDefault="003A6A03" w:rsidP="003A6A03">
    <w:pPr>
      <w:jc w:val="center"/>
      <w:rPr>
        <w:rFonts w:ascii="Courier New" w:hAnsi="Courier New"/>
        <w:sz w:val="14"/>
      </w:rPr>
    </w:pPr>
    <w:r>
      <w:rPr>
        <w:rFonts w:ascii="Courier New" w:hAnsi="Courier New"/>
        <w:sz w:val="14"/>
      </w:rPr>
      <w:t>31270.901 – BELO HORIZONTE – MG</w:t>
    </w:r>
  </w:p>
  <w:p w:rsidR="003A6A03" w:rsidRDefault="003A6A03" w:rsidP="003A6A03">
    <w:pPr>
      <w:jc w:val="center"/>
      <w:rPr>
        <w:rFonts w:ascii="Courier New" w:hAnsi="Courier New"/>
        <w:sz w:val="14"/>
      </w:rPr>
    </w:pPr>
    <w:r>
      <w:rPr>
        <w:rFonts w:ascii="Courier New" w:hAnsi="Courier New"/>
        <w:sz w:val="14"/>
      </w:rPr>
      <w:t xml:space="preserve">e-mail: </w:t>
    </w:r>
    <w:hyperlink r:id="rId1" w:history="1">
      <w:r w:rsidRPr="008A3E4C">
        <w:rPr>
          <w:rStyle w:val="Hiperligao"/>
          <w:rFonts w:ascii="Courier New" w:hAnsi="Courier New" w:cs="Courier New"/>
          <w:sz w:val="14"/>
          <w:szCs w:val="14"/>
        </w:rPr>
        <w:t>ppghis@fafich.ufmg.br</w:t>
      </w:r>
    </w:hyperlink>
  </w:p>
  <w:p w:rsidR="003A6A03" w:rsidRDefault="003A6A03" w:rsidP="003A6A03">
    <w:pPr>
      <w:pStyle w:val="Rodap"/>
      <w:jc w:val="center"/>
    </w:pPr>
    <w:r>
      <w:rPr>
        <w:rFonts w:ascii="Courier New" w:hAnsi="Courier New"/>
        <w:sz w:val="14"/>
      </w:rPr>
      <w:t>FONE: (31)</w:t>
    </w:r>
    <w:r w:rsidRPr="00C00B64">
      <w:rPr>
        <w:rFonts w:ascii="Courier New" w:hAnsi="Courier New"/>
        <w:b/>
        <w:sz w:val="14"/>
      </w:rPr>
      <w:t>3409-5068</w:t>
    </w:r>
    <w:r>
      <w:rPr>
        <w:rFonts w:ascii="Courier New" w:hAnsi="Courier New"/>
        <w:sz w:val="14"/>
      </w:rPr>
      <w:t xml:space="preserve"> FAX: (31) 3409-5044</w:t>
    </w:r>
  </w:p>
  <w:p w:rsidR="003A6A03" w:rsidRDefault="003A6A03">
    <w:pPr>
      <w:pStyle w:val="Rodap"/>
    </w:pPr>
  </w:p>
  <w:p w:rsidR="003A6A03" w:rsidRDefault="003A6A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674" w:rsidRDefault="00415674" w:rsidP="003A6A03">
      <w:r>
        <w:separator/>
      </w:r>
    </w:p>
  </w:footnote>
  <w:footnote w:type="continuationSeparator" w:id="0">
    <w:p w:rsidR="00415674" w:rsidRDefault="00415674" w:rsidP="003A6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A03" w:rsidRDefault="003A6A03" w:rsidP="003A6A03">
    <w:pPr>
      <w:pStyle w:val="Cabealho"/>
      <w:tabs>
        <w:tab w:val="clear" w:pos="4252"/>
        <w:tab w:val="clear" w:pos="8504"/>
        <w:tab w:val="center" w:pos="2059"/>
        <w:tab w:val="right" w:pos="8013"/>
      </w:tabs>
      <w:ind w:left="-210"/>
    </w:pP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5703843</wp:posOffset>
          </wp:positionH>
          <wp:positionV relativeFrom="paragraph">
            <wp:posOffset>-13012</wp:posOffset>
          </wp:positionV>
          <wp:extent cx="647850" cy="9144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A6A03" w:rsidRDefault="003A6A03" w:rsidP="003A6A03">
    <w:pPr>
      <w:pStyle w:val="Cabealho"/>
      <w:tabs>
        <w:tab w:val="clear" w:pos="4252"/>
        <w:tab w:val="clear" w:pos="8504"/>
        <w:tab w:val="center" w:pos="2059"/>
        <w:tab w:val="right" w:pos="8013"/>
      </w:tabs>
      <w:ind w:left="-210"/>
    </w:pPr>
  </w:p>
  <w:p w:rsidR="003A6A03" w:rsidRPr="001F78E2" w:rsidRDefault="00420E35" w:rsidP="003A6A03">
    <w:pPr>
      <w:jc w:val="center"/>
      <w:rPr>
        <w:rFonts w:ascii="Arial" w:hAnsi="Arial" w:cs="Arial"/>
        <w:b/>
        <w:sz w:val="20"/>
        <w:szCs w:val="24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643255</wp:posOffset>
          </wp:positionH>
          <wp:positionV relativeFrom="paragraph">
            <wp:posOffset>18727</wp:posOffset>
          </wp:positionV>
          <wp:extent cx="1408264" cy="408439"/>
          <wp:effectExtent l="0" t="0" r="0" b="0"/>
          <wp:wrapNone/>
          <wp:docPr id="2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8264" cy="408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6A03" w:rsidRPr="001F78E2">
      <w:rPr>
        <w:rFonts w:ascii="Arial" w:hAnsi="Arial" w:cs="Arial"/>
        <w:b/>
        <w:sz w:val="20"/>
        <w:szCs w:val="24"/>
      </w:rPr>
      <w:t>UNIVERSIDADE FEDERAL DE MINAS GERAIS</w:t>
    </w:r>
  </w:p>
  <w:p w:rsidR="003A6A03" w:rsidRPr="003A6A03" w:rsidRDefault="003A6A03" w:rsidP="003A6A03">
    <w:pPr>
      <w:jc w:val="center"/>
      <w:rPr>
        <w:rFonts w:ascii="Arial" w:hAnsi="Arial" w:cs="Arial"/>
        <w:b/>
        <w:sz w:val="16"/>
      </w:rPr>
    </w:pPr>
    <w:r w:rsidRPr="003A6A03">
      <w:rPr>
        <w:rFonts w:ascii="Arial" w:hAnsi="Arial" w:cs="Arial"/>
        <w:b/>
        <w:sz w:val="16"/>
      </w:rPr>
      <w:t>FACULDADE DE FILOSOFIA E CIÊNCIAS HUMANAS</w:t>
    </w:r>
  </w:p>
  <w:p w:rsidR="003A6A03" w:rsidRPr="003A6A03" w:rsidRDefault="003A6A03" w:rsidP="003A6A03">
    <w:pPr>
      <w:pStyle w:val="Cabealho"/>
      <w:tabs>
        <w:tab w:val="clear" w:pos="4252"/>
        <w:tab w:val="clear" w:pos="8504"/>
        <w:tab w:val="center" w:pos="2059"/>
        <w:tab w:val="right" w:pos="8013"/>
      </w:tabs>
      <w:jc w:val="center"/>
      <w:rPr>
        <w:sz w:val="16"/>
      </w:rPr>
    </w:pPr>
    <w:r w:rsidRPr="003A6A03">
      <w:rPr>
        <w:rFonts w:ascii="Arial" w:hAnsi="Arial" w:cs="Arial"/>
        <w:b/>
        <w:sz w:val="16"/>
      </w:rPr>
      <w:t>PROGRAMA DE PÓS-GRADUAÇÃO EM HISTÓRIA</w:t>
    </w:r>
  </w:p>
  <w:p w:rsidR="003A6A03" w:rsidRDefault="003A6A03">
    <w:pPr>
      <w:pStyle w:val="Cabealho"/>
    </w:pPr>
  </w:p>
  <w:p w:rsidR="003A6A03" w:rsidRDefault="003A6A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C0515"/>
    <w:multiLevelType w:val="hybridMultilevel"/>
    <w:tmpl w:val="3086FDCE"/>
    <w:lvl w:ilvl="0" w:tplc="7512B5E4">
      <w:start w:val="1"/>
      <w:numFmt w:val="decimal"/>
      <w:lvlText w:val="%1."/>
      <w:lvlJc w:val="left"/>
      <w:pPr>
        <w:ind w:left="860" w:hanging="36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A3FA2E92">
      <w:numFmt w:val="bullet"/>
      <w:lvlText w:val="•"/>
      <w:lvlJc w:val="left"/>
      <w:pPr>
        <w:ind w:left="1868" w:hanging="361"/>
      </w:pPr>
      <w:rPr>
        <w:rFonts w:hint="default"/>
        <w:lang w:val="pt-PT" w:eastAsia="en-US" w:bidi="ar-SA"/>
      </w:rPr>
    </w:lvl>
    <w:lvl w:ilvl="2" w:tplc="FE4662CE">
      <w:numFmt w:val="bullet"/>
      <w:lvlText w:val="•"/>
      <w:lvlJc w:val="left"/>
      <w:pPr>
        <w:ind w:left="2877" w:hanging="361"/>
      </w:pPr>
      <w:rPr>
        <w:rFonts w:hint="default"/>
        <w:lang w:val="pt-PT" w:eastAsia="en-US" w:bidi="ar-SA"/>
      </w:rPr>
    </w:lvl>
    <w:lvl w:ilvl="3" w:tplc="EEFE4D00">
      <w:numFmt w:val="bullet"/>
      <w:lvlText w:val="•"/>
      <w:lvlJc w:val="left"/>
      <w:pPr>
        <w:ind w:left="3885" w:hanging="361"/>
      </w:pPr>
      <w:rPr>
        <w:rFonts w:hint="default"/>
        <w:lang w:val="pt-PT" w:eastAsia="en-US" w:bidi="ar-SA"/>
      </w:rPr>
    </w:lvl>
    <w:lvl w:ilvl="4" w:tplc="75F82F5C">
      <w:numFmt w:val="bullet"/>
      <w:lvlText w:val="•"/>
      <w:lvlJc w:val="left"/>
      <w:pPr>
        <w:ind w:left="4894" w:hanging="361"/>
      </w:pPr>
      <w:rPr>
        <w:rFonts w:hint="default"/>
        <w:lang w:val="pt-PT" w:eastAsia="en-US" w:bidi="ar-SA"/>
      </w:rPr>
    </w:lvl>
    <w:lvl w:ilvl="5" w:tplc="53CE7092">
      <w:numFmt w:val="bullet"/>
      <w:lvlText w:val="•"/>
      <w:lvlJc w:val="left"/>
      <w:pPr>
        <w:ind w:left="5903" w:hanging="361"/>
      </w:pPr>
      <w:rPr>
        <w:rFonts w:hint="default"/>
        <w:lang w:val="pt-PT" w:eastAsia="en-US" w:bidi="ar-SA"/>
      </w:rPr>
    </w:lvl>
    <w:lvl w:ilvl="6" w:tplc="27F40730">
      <w:numFmt w:val="bullet"/>
      <w:lvlText w:val="•"/>
      <w:lvlJc w:val="left"/>
      <w:pPr>
        <w:ind w:left="6911" w:hanging="361"/>
      </w:pPr>
      <w:rPr>
        <w:rFonts w:hint="default"/>
        <w:lang w:val="pt-PT" w:eastAsia="en-US" w:bidi="ar-SA"/>
      </w:rPr>
    </w:lvl>
    <w:lvl w:ilvl="7" w:tplc="204C54AA">
      <w:numFmt w:val="bullet"/>
      <w:lvlText w:val="•"/>
      <w:lvlJc w:val="left"/>
      <w:pPr>
        <w:ind w:left="7920" w:hanging="361"/>
      </w:pPr>
      <w:rPr>
        <w:rFonts w:hint="default"/>
        <w:lang w:val="pt-PT" w:eastAsia="en-US" w:bidi="ar-SA"/>
      </w:rPr>
    </w:lvl>
    <w:lvl w:ilvl="8" w:tplc="62086412">
      <w:numFmt w:val="bullet"/>
      <w:lvlText w:val="•"/>
      <w:lvlJc w:val="left"/>
      <w:pPr>
        <w:ind w:left="8929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BB"/>
    <w:rsid w:val="001279BB"/>
    <w:rsid w:val="003108CB"/>
    <w:rsid w:val="003A6A03"/>
    <w:rsid w:val="00415674"/>
    <w:rsid w:val="00420E35"/>
    <w:rsid w:val="00454117"/>
    <w:rsid w:val="0045542F"/>
    <w:rsid w:val="00527322"/>
    <w:rsid w:val="00714B1F"/>
    <w:rsid w:val="00782A74"/>
    <w:rsid w:val="008302DA"/>
    <w:rsid w:val="00AB1E0D"/>
    <w:rsid w:val="00AD4B1A"/>
    <w:rsid w:val="00D83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EC8DDBE-F171-4C0B-B320-1C4D6E2D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D4B1A"/>
    <w:rPr>
      <w:rFonts w:ascii="Arial MT" w:eastAsia="Arial MT" w:hAnsi="Arial MT" w:cs="Arial MT"/>
      <w:lang w:val="pt-PT"/>
    </w:rPr>
  </w:style>
  <w:style w:type="paragraph" w:styleId="Cabealho2">
    <w:name w:val="heading 2"/>
    <w:basedOn w:val="Normal"/>
    <w:next w:val="Normal"/>
    <w:link w:val="Cabealho2Carter"/>
    <w:qFormat/>
    <w:rsid w:val="003A6A03"/>
    <w:pPr>
      <w:keepNext/>
      <w:widowControl/>
      <w:autoSpaceDE/>
      <w:autoSpaceDN/>
      <w:spacing w:after="200" w:line="276" w:lineRule="auto"/>
      <w:jc w:val="center"/>
      <w:outlineLvl w:val="1"/>
    </w:pPr>
    <w:rPr>
      <w:rFonts w:ascii="Calibri" w:eastAsia="Calibri" w:hAnsi="Calibri" w:cs="Calibri"/>
      <w:b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4B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D4B1A"/>
    <w:rPr>
      <w:sz w:val="20"/>
      <w:szCs w:val="20"/>
    </w:rPr>
  </w:style>
  <w:style w:type="paragraph" w:styleId="Ttulo">
    <w:name w:val="Title"/>
    <w:basedOn w:val="Normal"/>
    <w:uiPriority w:val="1"/>
    <w:qFormat/>
    <w:rsid w:val="00AD4B1A"/>
    <w:pPr>
      <w:spacing w:before="164"/>
      <w:ind w:left="111"/>
    </w:pPr>
    <w:rPr>
      <w:rFonts w:ascii="Calibri" w:eastAsia="Calibri" w:hAnsi="Calibri" w:cs="Calibri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AD4B1A"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  <w:rsid w:val="00AD4B1A"/>
  </w:style>
  <w:style w:type="paragraph" w:styleId="Cabealho">
    <w:name w:val="header"/>
    <w:basedOn w:val="Normal"/>
    <w:link w:val="CabealhoCarter"/>
    <w:unhideWhenUsed/>
    <w:rsid w:val="003A6A0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A6A0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nhideWhenUsed/>
    <w:rsid w:val="003A6A0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A6A03"/>
    <w:rPr>
      <w:rFonts w:ascii="Arial MT" w:eastAsia="Arial MT" w:hAnsi="Arial MT" w:cs="Arial MT"/>
      <w:lang w:val="pt-PT"/>
    </w:rPr>
  </w:style>
  <w:style w:type="character" w:customStyle="1" w:styleId="Cabealho2Carter">
    <w:name w:val="Cabeçalho 2 Caráter"/>
    <w:basedOn w:val="Tipodeletrapredefinidodopargrafo"/>
    <w:link w:val="Cabealho2"/>
    <w:rsid w:val="003A6A03"/>
    <w:rPr>
      <w:rFonts w:ascii="Calibri" w:eastAsia="Calibri" w:hAnsi="Calibri" w:cs="Calibri"/>
      <w:b/>
      <w:lang w:val="pt-BR" w:eastAsia="pt-BR"/>
    </w:rPr>
  </w:style>
  <w:style w:type="character" w:styleId="Hiperligao">
    <w:name w:val="Hyperlink"/>
    <w:rsid w:val="003A6A03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D83AA8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anodecorpodetexto21">
    <w:name w:val="Avanço de corpo de texto 21"/>
    <w:basedOn w:val="Normal"/>
    <w:rsid w:val="00714B1F"/>
    <w:pPr>
      <w:widowControl/>
      <w:autoSpaceDE/>
      <w:autoSpaceDN/>
      <w:ind w:firstLine="1416"/>
    </w:pPr>
    <w:rPr>
      <w:rFonts w:ascii="Arial" w:eastAsia="Times New Roman" w:hAnsi="Arial" w:cs="Times New Roman"/>
      <w:sz w:val="24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his@fafich.ufm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 Alejandro</dc:creator>
  <cp:lastModifiedBy>USUÁRIO</cp:lastModifiedBy>
  <cp:revision>4</cp:revision>
  <dcterms:created xsi:type="dcterms:W3CDTF">2023-09-18T16:49:00Z</dcterms:created>
  <dcterms:modified xsi:type="dcterms:W3CDTF">2023-10-09T15:40:00Z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2022-05-06T00:00:00Z</vt:filetime>
  </property>
</Properties>
</file>