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59" w:rsidRDefault="00014159" w:rsidP="000141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recursos do PROEX/CAPES são utilizados para apoiar a participação de professores e alunos de pós-graduação em eventos no país e no exterior, conforme especificado a seguir.</w:t>
      </w:r>
    </w:p>
    <w:p w:rsidR="00014159" w:rsidRDefault="00014159" w:rsidP="00014159">
      <w:pPr>
        <w:pStyle w:val="Cabealho"/>
        <w:rPr>
          <w:rFonts w:ascii="Arial" w:hAnsi="Arial" w:cs="Arial"/>
        </w:rPr>
      </w:pPr>
    </w:p>
    <w:p w:rsidR="00014159" w:rsidRDefault="00014159" w:rsidP="0001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TABELA I</w:t>
      </w:r>
    </w:p>
    <w:p w:rsidR="00014159" w:rsidRDefault="00014159" w:rsidP="0001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ITENS FINANCIÁVEIS PARA DOCENTES</w:t>
      </w:r>
      <w:r>
        <w:rPr>
          <w:rStyle w:val="Refdenotaderodap"/>
          <w:rFonts w:ascii="Arial" w:hAnsi="Arial" w:cs="Arial"/>
          <w:b/>
          <w:bCs/>
        </w:rPr>
        <w:footnoteReference w:id="1"/>
      </w:r>
    </w:p>
    <w:p w:rsidR="00014159" w:rsidRDefault="00014159" w:rsidP="00014159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14159" w:rsidTr="008145AE"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RECURSOS</w:t>
            </w:r>
          </w:p>
        </w:tc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C53">
              <w:rPr>
                <w:rFonts w:ascii="Arial" w:hAnsi="Arial" w:cs="Arial"/>
              </w:rPr>
              <w:t>CONCESSÃO</w:t>
            </w:r>
          </w:p>
        </w:tc>
        <w:tc>
          <w:tcPr>
            <w:tcW w:w="2882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PAGAMENTO</w:t>
            </w:r>
          </w:p>
        </w:tc>
      </w:tr>
      <w:tr w:rsidR="00014159" w:rsidTr="008145AE">
        <w:trPr>
          <w:trHeight w:val="415"/>
        </w:trPr>
        <w:tc>
          <w:tcPr>
            <w:tcW w:w="2881" w:type="dxa"/>
            <w:vMerge w:val="restart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DIÁRIAS </w:t>
            </w:r>
            <w:r w:rsidRPr="005C0181">
              <w:rPr>
                <w:rFonts w:ascii="Arial" w:hAnsi="Arial" w:cs="Arial"/>
                <w:b/>
                <w:bCs/>
                <w:vertAlign w:val="superscript"/>
              </w:rPr>
              <w:t>2 3</w:t>
            </w:r>
          </w:p>
        </w:tc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Até quatro diárias (no país) </w:t>
            </w:r>
            <w:proofErr w:type="gramStart"/>
            <w:r w:rsidRPr="005C0181">
              <w:rPr>
                <w:rFonts w:ascii="Arial" w:hAnsi="Arial" w:cs="Arial"/>
                <w:b/>
                <w:bCs/>
                <w:vertAlign w:val="superscript"/>
              </w:rPr>
              <w:t>4</w:t>
            </w:r>
            <w:proofErr w:type="gramEnd"/>
          </w:p>
        </w:tc>
        <w:tc>
          <w:tcPr>
            <w:tcW w:w="2882" w:type="dxa"/>
            <w:vMerge w:val="restart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Retirar cheque e assinar recibo modelo A – CAPES na secretaria da PPGH até cinco dias úteis antes do evento </w:t>
            </w:r>
            <w:proofErr w:type="gramStart"/>
            <w:r w:rsidRPr="008B231A">
              <w:rPr>
                <w:rFonts w:ascii="Arial" w:hAnsi="Arial" w:cs="Arial"/>
                <w:b/>
                <w:vertAlign w:val="superscript"/>
              </w:rPr>
              <w:t>5</w:t>
            </w:r>
            <w:proofErr w:type="gramEnd"/>
          </w:p>
        </w:tc>
      </w:tr>
      <w:tr w:rsidR="00014159" w:rsidTr="008145AE">
        <w:trPr>
          <w:trHeight w:val="414"/>
        </w:trPr>
        <w:tc>
          <w:tcPr>
            <w:tcW w:w="2881" w:type="dxa"/>
            <w:vMerge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Até quatro diárias (no exterior)</w:t>
            </w:r>
            <w:r w:rsidRPr="008B231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8B231A">
              <w:rPr>
                <w:rFonts w:ascii="Arial" w:hAnsi="Arial" w:cs="Arial"/>
                <w:b/>
                <w:vertAlign w:val="superscript"/>
              </w:rPr>
              <w:t>6</w:t>
            </w:r>
            <w:proofErr w:type="gramEnd"/>
          </w:p>
        </w:tc>
        <w:tc>
          <w:tcPr>
            <w:tcW w:w="2882" w:type="dxa"/>
            <w:vMerge/>
          </w:tcPr>
          <w:p w:rsidR="00014159" w:rsidRDefault="00014159" w:rsidP="008145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4159" w:rsidTr="008145AE"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2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4159" w:rsidTr="008145AE">
        <w:trPr>
          <w:trHeight w:val="123"/>
        </w:trPr>
        <w:tc>
          <w:tcPr>
            <w:tcW w:w="2881" w:type="dxa"/>
            <w:vMerge w:val="restart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PASSAGENS</w:t>
            </w:r>
          </w:p>
        </w:tc>
        <w:tc>
          <w:tcPr>
            <w:tcW w:w="2881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Aéreas</w:t>
            </w:r>
            <w:r w:rsidRPr="008B231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8B231A">
              <w:rPr>
                <w:rFonts w:ascii="Arial" w:hAnsi="Arial" w:cs="Arial"/>
                <w:b/>
                <w:vertAlign w:val="superscript"/>
              </w:rPr>
              <w:t>7</w:t>
            </w:r>
            <w:proofErr w:type="gramEnd"/>
          </w:p>
        </w:tc>
        <w:tc>
          <w:tcPr>
            <w:tcW w:w="2882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Compra providenciada pela secretaria do PPGH </w:t>
            </w:r>
            <w:proofErr w:type="gramStart"/>
            <w:r w:rsidRPr="008B231A">
              <w:rPr>
                <w:rFonts w:ascii="Arial" w:hAnsi="Arial" w:cs="Arial"/>
                <w:b/>
                <w:vertAlign w:val="superscript"/>
              </w:rPr>
              <w:t>8</w:t>
            </w:r>
            <w:proofErr w:type="gramEnd"/>
          </w:p>
        </w:tc>
      </w:tr>
      <w:tr w:rsidR="00014159" w:rsidTr="008145AE">
        <w:trPr>
          <w:trHeight w:val="122"/>
        </w:trPr>
        <w:tc>
          <w:tcPr>
            <w:tcW w:w="2881" w:type="dxa"/>
            <w:vMerge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014159" w:rsidRPr="008B231A" w:rsidRDefault="00014159" w:rsidP="008145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31A">
              <w:rPr>
                <w:rFonts w:ascii="Arial" w:hAnsi="Arial" w:cs="Arial"/>
                <w:sz w:val="20"/>
                <w:szCs w:val="20"/>
              </w:rPr>
              <w:t>Terrestres</w:t>
            </w:r>
          </w:p>
        </w:tc>
        <w:tc>
          <w:tcPr>
            <w:tcW w:w="2882" w:type="dxa"/>
          </w:tcPr>
          <w:p w:rsidR="00014159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Adquiridas pelo docente e reembolsada posteriormente </w:t>
            </w:r>
            <w:proofErr w:type="gramStart"/>
            <w:r w:rsidRPr="008B231A">
              <w:rPr>
                <w:rFonts w:ascii="Arial" w:hAnsi="Arial" w:cs="Arial"/>
                <w:b/>
                <w:vertAlign w:val="superscript"/>
              </w:rPr>
              <w:t>9</w:t>
            </w:r>
            <w:proofErr w:type="gramEnd"/>
          </w:p>
        </w:tc>
      </w:tr>
    </w:tbl>
    <w:p w:rsidR="008174DC" w:rsidRPr="008174DC" w:rsidRDefault="008174DC" w:rsidP="008174DC">
      <w:pPr>
        <w:ind w:left="360"/>
        <w:jc w:val="center"/>
        <w:rPr>
          <w:rFonts w:ascii="Arial" w:hAnsi="Arial" w:cs="Arial"/>
          <w:b/>
          <w:bCs/>
        </w:rPr>
      </w:pPr>
    </w:p>
    <w:p w:rsidR="00014159" w:rsidRPr="00BF0FC8" w:rsidRDefault="00014159" w:rsidP="008174DC">
      <w:pPr>
        <w:ind w:left="360"/>
        <w:jc w:val="center"/>
        <w:rPr>
          <w:rFonts w:ascii="Arial" w:hAnsi="Arial" w:cs="Arial"/>
          <w:b/>
          <w:bCs/>
        </w:rPr>
      </w:pPr>
      <w:r w:rsidRPr="00BF0FC8">
        <w:rPr>
          <w:rFonts w:ascii="Arial" w:hAnsi="Arial" w:cs="Arial"/>
          <w:b/>
          <w:sz w:val="20"/>
          <w:szCs w:val="20"/>
        </w:rPr>
        <w:t>INSTRUÇÕES GERAIS PARA SOLICITAÇÃO DE RECURSOS</w:t>
      </w:r>
    </w:p>
    <w:p w:rsidR="00014159" w:rsidRPr="009E6370" w:rsidRDefault="00014159" w:rsidP="00014159">
      <w:pPr>
        <w:jc w:val="center"/>
        <w:rPr>
          <w:rFonts w:ascii="Arial" w:hAnsi="Arial" w:cs="Arial"/>
          <w:b/>
          <w:bCs/>
        </w:rPr>
      </w:pPr>
    </w:p>
    <w:p w:rsidR="00014159" w:rsidRPr="00B42E35" w:rsidRDefault="00014159" w:rsidP="00014159">
      <w:pPr>
        <w:pStyle w:val="Textodenotaderodap"/>
        <w:rPr>
          <w:rFonts w:ascii="Arial" w:hAnsi="Arial" w:cs="Arial"/>
        </w:rPr>
      </w:pPr>
      <w:r w:rsidRPr="00B42E35">
        <w:rPr>
          <w:rFonts w:ascii="Arial" w:hAnsi="Arial" w:cs="Arial"/>
        </w:rPr>
        <w:t xml:space="preserve">1 - A cobertura de despesas será exclusiva para </w:t>
      </w:r>
      <w:r w:rsidRPr="00B42E35">
        <w:rPr>
          <w:rFonts w:ascii="Arial" w:hAnsi="Arial" w:cs="Arial"/>
          <w:b/>
          <w:bCs/>
        </w:rPr>
        <w:t xml:space="preserve">professores </w:t>
      </w:r>
      <w:r w:rsidRPr="00B42E35">
        <w:rPr>
          <w:rFonts w:ascii="Arial" w:hAnsi="Arial" w:cs="Arial"/>
          <w:b/>
          <w:bCs/>
          <w:highlight w:val="yellow"/>
        </w:rPr>
        <w:t>plenos</w:t>
      </w:r>
      <w:r w:rsidRPr="00B42E35">
        <w:rPr>
          <w:rFonts w:ascii="Arial" w:hAnsi="Arial" w:cs="Arial"/>
        </w:rPr>
        <w:t xml:space="preserve"> </w:t>
      </w:r>
      <w:r w:rsidRPr="00B42E35">
        <w:rPr>
          <w:rFonts w:ascii="Arial" w:hAnsi="Arial" w:cs="Arial"/>
          <w:b/>
          <w:bCs/>
        </w:rPr>
        <w:t xml:space="preserve">que participarem </w:t>
      </w:r>
      <w:r w:rsidRPr="00B42E35">
        <w:rPr>
          <w:rFonts w:ascii="Arial" w:hAnsi="Arial" w:cs="Arial"/>
        </w:rPr>
        <w:t>de evento. A participação no evento deverá ser comprovada. Caso não haja comprovação de apresentação de trabalho.</w:t>
      </w:r>
    </w:p>
    <w:p w:rsidR="00014159" w:rsidRPr="00B42E35" w:rsidRDefault="00014159" w:rsidP="00014159">
      <w:pPr>
        <w:rPr>
          <w:rFonts w:ascii="Arial" w:hAnsi="Arial" w:cs="Arial"/>
          <w:sz w:val="20"/>
          <w:szCs w:val="20"/>
        </w:rPr>
      </w:pPr>
      <w:r w:rsidRPr="00B42E35">
        <w:rPr>
          <w:rFonts w:ascii="Arial" w:hAnsi="Arial" w:cs="Arial"/>
          <w:sz w:val="20"/>
          <w:szCs w:val="20"/>
        </w:rPr>
        <w:t xml:space="preserve">2 - </w:t>
      </w:r>
      <w:r w:rsidRPr="00B42E35">
        <w:rPr>
          <w:rFonts w:ascii="Arial" w:hAnsi="Arial" w:cs="Arial"/>
          <w:sz w:val="20"/>
          <w:szCs w:val="20"/>
          <w:highlight w:val="yellow"/>
        </w:rPr>
        <w:t>Serão concedidas diárias somente para o período do evento.</w:t>
      </w:r>
    </w:p>
    <w:p w:rsidR="00014159" w:rsidRPr="00B42E35" w:rsidRDefault="00014159" w:rsidP="00014159">
      <w:pPr>
        <w:rPr>
          <w:rFonts w:ascii="Arial" w:hAnsi="Arial" w:cs="Arial"/>
          <w:sz w:val="20"/>
          <w:szCs w:val="20"/>
        </w:rPr>
      </w:pPr>
      <w:r w:rsidRPr="00B42E35">
        <w:rPr>
          <w:rFonts w:ascii="Arial" w:hAnsi="Arial" w:cs="Arial"/>
          <w:sz w:val="20"/>
          <w:szCs w:val="20"/>
        </w:rPr>
        <w:t>3 -</w:t>
      </w:r>
      <w:r w:rsidRPr="00B42E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B42E35">
        <w:rPr>
          <w:rFonts w:ascii="Arial" w:hAnsi="Arial" w:cs="Arial"/>
          <w:sz w:val="20"/>
          <w:szCs w:val="20"/>
        </w:rPr>
        <w:t>Despesas com taxi e ônibus, incluindo traslados a aeroporto, já estão incluídas nas diárias.</w:t>
      </w:r>
    </w:p>
    <w:p w:rsidR="00014159" w:rsidRPr="00B42E35" w:rsidRDefault="00014159" w:rsidP="00014159">
      <w:pPr>
        <w:rPr>
          <w:rFonts w:ascii="Arial" w:hAnsi="Arial" w:cs="Arial"/>
          <w:sz w:val="20"/>
          <w:szCs w:val="20"/>
        </w:rPr>
      </w:pPr>
      <w:r w:rsidRPr="00B42E35">
        <w:rPr>
          <w:rFonts w:ascii="Arial" w:hAnsi="Arial" w:cs="Arial"/>
          <w:sz w:val="20"/>
          <w:szCs w:val="20"/>
        </w:rPr>
        <w:t xml:space="preserve">4 - Valores devem ser consultados </w:t>
      </w:r>
      <w:hyperlink r:id="rId8" w:tooltip="Tabela de diárias - nacional" w:history="1">
        <w:r w:rsidRPr="00B42E35">
          <w:rPr>
            <w:rStyle w:val="Hyperlink"/>
            <w:rFonts w:ascii="Arial" w:hAnsi="Arial" w:cs="Arial"/>
            <w:color w:val="000000"/>
            <w:sz w:val="20"/>
            <w:szCs w:val="20"/>
          </w:rPr>
          <w:t>na tabela de diárias</w:t>
        </w:r>
      </w:hyperlink>
      <w:r w:rsidRPr="00B42E35">
        <w:rPr>
          <w:rFonts w:ascii="Arial" w:hAnsi="Arial" w:cs="Arial"/>
          <w:sz w:val="20"/>
          <w:szCs w:val="20"/>
        </w:rPr>
        <w:t xml:space="preserve"> internacionais da Capes/PROEX ou na secretaria do Programa.</w:t>
      </w:r>
    </w:p>
    <w:p w:rsidR="00014159" w:rsidRPr="00B42E35" w:rsidRDefault="00014159" w:rsidP="00014159">
      <w:pPr>
        <w:rPr>
          <w:rFonts w:ascii="Arial" w:hAnsi="Arial" w:cs="Arial"/>
          <w:sz w:val="20"/>
          <w:szCs w:val="20"/>
        </w:rPr>
      </w:pPr>
      <w:r w:rsidRPr="00B42E35">
        <w:rPr>
          <w:rFonts w:ascii="Arial" w:hAnsi="Arial" w:cs="Arial"/>
          <w:sz w:val="20"/>
          <w:szCs w:val="20"/>
        </w:rPr>
        <w:t>. De acordo com o Decreto n. 6.907, de 21 de julho de 2009, o valor total das diárias será calculado da seguinte forma (em reais):</w:t>
      </w:r>
    </w:p>
    <w:p w:rsidR="00014159" w:rsidRDefault="00014159" w:rsidP="00014159"/>
    <w:p w:rsidR="00014159" w:rsidRPr="005C0181" w:rsidRDefault="00014159" w:rsidP="00014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20"/>
          <w:szCs w:val="20"/>
        </w:rPr>
      </w:pPr>
      <w:r w:rsidRPr="005C0181">
        <w:rPr>
          <w:rFonts w:ascii="Arial" w:hAnsi="Arial" w:cs="Arial"/>
          <w:b/>
          <w:sz w:val="20"/>
          <w:szCs w:val="20"/>
        </w:rPr>
        <w:t xml:space="preserve">Valor total = (número de pernoites + 0,5) x (valor da diária) + 95 </w:t>
      </w:r>
      <w:proofErr w:type="gramStart"/>
      <w:r w:rsidRPr="005C0181">
        <w:rPr>
          <w:rFonts w:ascii="Arial" w:hAnsi="Arial" w:cs="Arial"/>
          <w:b/>
          <w:sz w:val="20"/>
          <w:szCs w:val="20"/>
        </w:rPr>
        <w:t xml:space="preserve">( </w:t>
      </w:r>
      <w:proofErr w:type="gramEnd"/>
      <w:r w:rsidRPr="005C0181">
        <w:rPr>
          <w:rFonts w:ascii="Arial" w:hAnsi="Arial" w:cs="Arial"/>
          <w:b/>
          <w:sz w:val="20"/>
          <w:szCs w:val="20"/>
        </w:rPr>
        <w:t>Nacionais)</w:t>
      </w:r>
    </w:p>
    <w:p w:rsidR="00014159" w:rsidRDefault="00014159" w:rsidP="00014159"/>
    <w:p w:rsidR="00014159" w:rsidRPr="00014159" w:rsidRDefault="00014159" w:rsidP="00014159">
      <w:pPr>
        <w:rPr>
          <w:rFonts w:ascii="Arial" w:hAnsi="Arial" w:cs="Arial"/>
          <w:sz w:val="20"/>
          <w:szCs w:val="20"/>
        </w:rPr>
      </w:pPr>
      <w:r w:rsidRPr="00014159">
        <w:rPr>
          <w:rFonts w:ascii="Arial" w:hAnsi="Arial" w:cs="Arial"/>
          <w:sz w:val="20"/>
          <w:szCs w:val="20"/>
        </w:rPr>
        <w:t>5 –</w:t>
      </w:r>
      <w:r w:rsidRPr="00014159">
        <w:rPr>
          <w:rFonts w:ascii="Arial" w:hAnsi="Arial" w:cs="Arial"/>
          <w:sz w:val="20"/>
          <w:szCs w:val="20"/>
        </w:rPr>
        <w:t xml:space="preserve"> </w:t>
      </w:r>
      <w:r w:rsidRPr="00014159">
        <w:rPr>
          <w:rFonts w:ascii="Arial" w:hAnsi="Arial" w:cs="Arial"/>
          <w:sz w:val="20"/>
          <w:szCs w:val="20"/>
        </w:rPr>
        <w:t>Excepcionalmente os pagamentos poderão ser efetuados antes desse prazo desde que aprovados pela Comissão de Gestão do Programa de Pós-Graduação.</w:t>
      </w:r>
    </w:p>
    <w:p w:rsidR="00014159" w:rsidRPr="00014159" w:rsidRDefault="00014159" w:rsidP="00014159">
      <w:pPr>
        <w:rPr>
          <w:rFonts w:ascii="Arial" w:hAnsi="Arial" w:cs="Arial"/>
          <w:sz w:val="20"/>
          <w:szCs w:val="20"/>
        </w:rPr>
      </w:pPr>
      <w:r w:rsidRPr="00014159">
        <w:rPr>
          <w:rFonts w:ascii="Arial" w:hAnsi="Arial" w:cs="Arial"/>
          <w:sz w:val="20"/>
          <w:szCs w:val="20"/>
        </w:rPr>
        <w:t xml:space="preserve">6 - </w:t>
      </w:r>
      <w:r w:rsidRPr="00014159">
        <w:rPr>
          <w:rFonts w:ascii="Arial" w:hAnsi="Arial" w:cs="Arial"/>
          <w:sz w:val="20"/>
          <w:szCs w:val="20"/>
        </w:rPr>
        <w:t xml:space="preserve">Valores devem ser consultados </w:t>
      </w:r>
      <w:hyperlink r:id="rId9" w:tooltip="Tabela de diárias - nacional" w:history="1">
        <w:r w:rsidRPr="00014159">
          <w:rPr>
            <w:rStyle w:val="Hyperlink"/>
            <w:rFonts w:ascii="Arial" w:hAnsi="Arial" w:cs="Arial"/>
            <w:color w:val="000000"/>
            <w:sz w:val="20"/>
            <w:szCs w:val="20"/>
          </w:rPr>
          <w:t>na tabela de diárias</w:t>
        </w:r>
      </w:hyperlink>
      <w:r w:rsidRPr="00014159">
        <w:rPr>
          <w:rFonts w:ascii="Arial" w:hAnsi="Arial" w:cs="Arial"/>
          <w:sz w:val="20"/>
          <w:szCs w:val="20"/>
        </w:rPr>
        <w:t xml:space="preserve"> nacionais da Capes/PROEX ou na secretaria do Programa. </w:t>
      </w:r>
      <w:proofErr w:type="gramStart"/>
      <w:r w:rsidRPr="00014159">
        <w:rPr>
          <w:rFonts w:ascii="Arial" w:hAnsi="Arial" w:cs="Arial"/>
          <w:sz w:val="20"/>
          <w:szCs w:val="20"/>
        </w:rPr>
        <w:t>ou</w:t>
      </w:r>
      <w:proofErr w:type="gramEnd"/>
      <w:r w:rsidRPr="00014159">
        <w:rPr>
          <w:rFonts w:ascii="Arial" w:hAnsi="Arial" w:cs="Arial"/>
          <w:sz w:val="20"/>
          <w:szCs w:val="20"/>
        </w:rPr>
        <w:t xml:space="preserve"> na secretaria do Programa. De acordo com as instruções da CAPES, o valor total das diárias será calculado da seguinte forma (em reais):</w:t>
      </w:r>
    </w:p>
    <w:p w:rsidR="00014159" w:rsidRPr="00014159" w:rsidRDefault="00014159" w:rsidP="00014159">
      <w:pPr>
        <w:rPr>
          <w:rFonts w:ascii="Arial" w:hAnsi="Arial" w:cs="Arial"/>
          <w:sz w:val="20"/>
          <w:szCs w:val="20"/>
        </w:rPr>
      </w:pPr>
    </w:p>
    <w:p w:rsidR="00014159" w:rsidRPr="00014159" w:rsidRDefault="00014159" w:rsidP="00014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20"/>
        </w:rPr>
      </w:pPr>
      <w:r w:rsidRPr="00014159">
        <w:rPr>
          <w:rFonts w:ascii="Arial" w:hAnsi="Arial" w:cs="Arial"/>
          <w:b/>
          <w:sz w:val="20"/>
        </w:rPr>
        <w:t>Valor total = (número de dias do congresso + 1) x (valor da diária) x (taxa de câmbio)</w:t>
      </w:r>
    </w:p>
    <w:p w:rsidR="00014159" w:rsidRPr="002578A9" w:rsidRDefault="00014159" w:rsidP="00014159">
      <w:pPr>
        <w:rPr>
          <w:rFonts w:ascii="Arial" w:hAnsi="Arial" w:cs="Arial"/>
          <w:sz w:val="20"/>
          <w:szCs w:val="20"/>
        </w:rPr>
      </w:pPr>
    </w:p>
    <w:p w:rsidR="008F22AB" w:rsidRPr="00014159" w:rsidRDefault="00014159">
      <w:pPr>
        <w:rPr>
          <w:rFonts w:ascii="Arial" w:hAnsi="Arial" w:cs="Arial"/>
          <w:sz w:val="20"/>
          <w:szCs w:val="20"/>
        </w:rPr>
      </w:pPr>
      <w:r w:rsidRPr="00014159">
        <w:rPr>
          <w:rFonts w:ascii="Arial" w:hAnsi="Arial" w:cs="Arial"/>
          <w:sz w:val="20"/>
          <w:szCs w:val="20"/>
        </w:rPr>
        <w:t xml:space="preserve">7 - </w:t>
      </w:r>
      <w:r w:rsidRPr="00014159">
        <w:rPr>
          <w:rFonts w:ascii="Arial" w:hAnsi="Arial" w:cs="Arial"/>
          <w:sz w:val="20"/>
          <w:szCs w:val="20"/>
        </w:rPr>
        <w:t>Somente nacionais</w:t>
      </w:r>
    </w:p>
    <w:p w:rsidR="00014159" w:rsidRPr="00014159" w:rsidRDefault="00014159">
      <w:pPr>
        <w:rPr>
          <w:rFonts w:ascii="Arial" w:hAnsi="Arial" w:cs="Arial"/>
          <w:sz w:val="20"/>
          <w:szCs w:val="20"/>
        </w:rPr>
      </w:pPr>
      <w:r w:rsidRPr="00014159">
        <w:rPr>
          <w:rFonts w:ascii="Arial" w:hAnsi="Arial" w:cs="Arial"/>
          <w:sz w:val="20"/>
          <w:szCs w:val="20"/>
        </w:rPr>
        <w:t xml:space="preserve">8 - </w:t>
      </w:r>
      <w:r w:rsidRPr="00014159">
        <w:rPr>
          <w:rFonts w:ascii="Arial" w:hAnsi="Arial" w:cs="Arial"/>
          <w:sz w:val="20"/>
          <w:szCs w:val="20"/>
        </w:rPr>
        <w:t>As passagens serão adquiridas pela secretaria com tarifas promocionais de acordo com a agência que estiver ofertando promoções no dia da compra.</w:t>
      </w:r>
    </w:p>
    <w:p w:rsidR="00014159" w:rsidRDefault="00014159">
      <w:pPr>
        <w:rPr>
          <w:rFonts w:ascii="Arial" w:hAnsi="Arial" w:cs="Arial"/>
          <w:sz w:val="20"/>
          <w:szCs w:val="20"/>
        </w:rPr>
      </w:pPr>
      <w:r w:rsidRPr="00014159">
        <w:rPr>
          <w:rFonts w:ascii="Arial" w:hAnsi="Arial" w:cs="Arial"/>
          <w:sz w:val="20"/>
          <w:szCs w:val="20"/>
        </w:rPr>
        <w:t>9 - Adquirida pelo docente e reembolsada posteriormente mediante apresentação de documento fiscal e documentos exigidos para prestação de contas.</w:t>
      </w:r>
    </w:p>
    <w:p w:rsidR="00014159" w:rsidRDefault="00014159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14159" w:rsidRDefault="00014159" w:rsidP="000141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TABELA II</w:t>
      </w:r>
    </w:p>
    <w:p w:rsidR="00014159" w:rsidRDefault="00014159" w:rsidP="00014159">
      <w:pPr>
        <w:jc w:val="center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ITENS FINANCIÁVEIS PARA ALUNOS DE PÓS-GRADUAÇÃO</w:t>
      </w:r>
      <w:proofErr w:type="gramStart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vertAlign w:val="superscript"/>
        </w:rPr>
        <w:t xml:space="preserve"> </w:t>
      </w:r>
      <w:proofErr w:type="gramEnd"/>
      <w:r>
        <w:rPr>
          <w:rFonts w:ascii="Arial" w:hAnsi="Arial" w:cs="Arial"/>
          <w:b/>
          <w:bCs/>
          <w:vertAlign w:val="superscript"/>
        </w:rPr>
        <w:t>10</w:t>
      </w:r>
      <w:r>
        <w:rPr>
          <w:rFonts w:ascii="Arial" w:hAnsi="Arial" w:cs="Arial"/>
          <w:b/>
          <w:bCs/>
          <w:vertAlign w:val="superscript"/>
        </w:rPr>
        <w:t>,</w:t>
      </w:r>
      <w:r>
        <w:rPr>
          <w:rFonts w:ascii="Arial" w:hAnsi="Arial" w:cs="Arial"/>
          <w:b/>
          <w:bCs/>
          <w:vertAlign w:val="superscript"/>
        </w:rPr>
        <w:t>11,12</w:t>
      </w:r>
    </w:p>
    <w:p w:rsidR="00014159" w:rsidRPr="009E6370" w:rsidRDefault="00014159" w:rsidP="00014159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07"/>
        <w:gridCol w:w="2637"/>
        <w:gridCol w:w="3176"/>
      </w:tblGrid>
      <w:tr w:rsidR="00014159" w:rsidRPr="00A22FA8" w:rsidTr="00A22FA8">
        <w:tc>
          <w:tcPr>
            <w:tcW w:w="1666" w:type="pc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  <w:bCs/>
              </w:rPr>
              <w:t>RECURSOS</w:t>
            </w:r>
          </w:p>
        </w:tc>
        <w:tc>
          <w:tcPr>
            <w:tcW w:w="1512" w:type="pc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</w:rPr>
              <w:t>CONCESSÃO</w:t>
            </w:r>
          </w:p>
        </w:tc>
        <w:tc>
          <w:tcPr>
            <w:tcW w:w="1821" w:type="pc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  <w:bCs/>
              </w:rPr>
              <w:t>PAGAMENTO</w:t>
            </w:r>
          </w:p>
        </w:tc>
      </w:tr>
      <w:tr w:rsidR="00014159" w:rsidRPr="00A22FA8" w:rsidTr="00A22FA8">
        <w:trPr>
          <w:trHeight w:val="415"/>
        </w:trPr>
        <w:tc>
          <w:tcPr>
            <w:tcW w:w="1666" w:type="pct"/>
            <w:vMerge w:val="restar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  <w:bCs/>
              </w:rPr>
              <w:t>AJUDA DE CUSTO</w:t>
            </w:r>
            <w:r w:rsidRPr="00A22FA8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22FA8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1512" w:type="pct"/>
          </w:tcPr>
          <w:p w:rsidR="00014159" w:rsidRPr="00A22FA8" w:rsidRDefault="00014159" w:rsidP="00014159">
            <w:pPr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Nacional</w:t>
            </w:r>
            <w:r w:rsidR="008174DC" w:rsidRPr="00A22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4DC" w:rsidRPr="00A22FA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13</w:t>
            </w:r>
          </w:p>
          <w:p w:rsidR="00014159" w:rsidRPr="00A22FA8" w:rsidRDefault="00014159" w:rsidP="00014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</w:tcPr>
          <w:p w:rsidR="00014159" w:rsidRPr="00A22FA8" w:rsidRDefault="00014159" w:rsidP="00817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 xml:space="preserve">Retirar cheque e assinar recibo </w:t>
            </w:r>
            <w:proofErr w:type="gramStart"/>
            <w:r w:rsidRPr="00A22FA8">
              <w:rPr>
                <w:rFonts w:ascii="Arial" w:hAnsi="Arial" w:cs="Arial"/>
                <w:sz w:val="20"/>
                <w:szCs w:val="20"/>
              </w:rPr>
              <w:t>modelo</w:t>
            </w:r>
            <w:proofErr w:type="gramEnd"/>
            <w:r w:rsidRPr="00A22FA8">
              <w:rPr>
                <w:rFonts w:ascii="Arial" w:hAnsi="Arial" w:cs="Arial"/>
                <w:sz w:val="20"/>
                <w:szCs w:val="20"/>
              </w:rPr>
              <w:t xml:space="preserve"> A – CAPES na secretaria da PPGH até cinco dias úteis </w:t>
            </w:r>
            <w:r w:rsidR="008174DC" w:rsidRPr="00A22FA8">
              <w:rPr>
                <w:rFonts w:ascii="Arial" w:hAnsi="Arial" w:cs="Arial"/>
                <w:sz w:val="20"/>
                <w:szCs w:val="20"/>
              </w:rPr>
              <w:t>após</w:t>
            </w:r>
            <w:r w:rsidRPr="00A22FA8">
              <w:rPr>
                <w:rFonts w:ascii="Arial" w:hAnsi="Arial" w:cs="Arial"/>
                <w:sz w:val="20"/>
                <w:szCs w:val="20"/>
              </w:rPr>
              <w:t xml:space="preserve"> do evento </w:t>
            </w:r>
          </w:p>
        </w:tc>
      </w:tr>
      <w:tr w:rsidR="00014159" w:rsidRPr="00A22FA8" w:rsidTr="00A22FA8">
        <w:trPr>
          <w:trHeight w:val="414"/>
        </w:trPr>
        <w:tc>
          <w:tcPr>
            <w:tcW w:w="1666" w:type="pct"/>
            <w:vMerge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pct"/>
          </w:tcPr>
          <w:p w:rsidR="008174DC" w:rsidRPr="00A22FA8" w:rsidRDefault="008174DC" w:rsidP="008174DC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Internacional</w:t>
            </w:r>
            <w:r w:rsidRPr="00A22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A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14</w:t>
            </w:r>
          </w:p>
          <w:p w:rsidR="00014159" w:rsidRPr="00A22FA8" w:rsidRDefault="00014159" w:rsidP="008174DC">
            <w:pPr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Até quatro diárias (no exterior)</w:t>
            </w:r>
            <w:r w:rsidRPr="00A22F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21" w:type="pct"/>
          </w:tcPr>
          <w:p w:rsidR="00014159" w:rsidRPr="00A22FA8" w:rsidRDefault="008174DC" w:rsidP="0081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 xml:space="preserve">Retirar cheque na secretaria da PPGH e assinar Termo de Compromisso até cinco dias úteis </w:t>
            </w:r>
            <w:r w:rsidRPr="00A22FA8">
              <w:rPr>
                <w:rFonts w:ascii="Arial" w:hAnsi="Arial" w:cs="Arial"/>
                <w:sz w:val="20"/>
                <w:szCs w:val="20"/>
              </w:rPr>
              <w:t>antes</w:t>
            </w:r>
            <w:r w:rsidRPr="00A22FA8">
              <w:rPr>
                <w:rFonts w:ascii="Arial" w:hAnsi="Arial" w:cs="Arial"/>
                <w:sz w:val="20"/>
                <w:szCs w:val="20"/>
              </w:rPr>
              <w:t xml:space="preserve"> do evento</w:t>
            </w:r>
            <w:r w:rsidRPr="00A22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A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15</w:t>
            </w:r>
          </w:p>
        </w:tc>
      </w:tr>
      <w:tr w:rsidR="00014159" w:rsidRPr="00A22FA8" w:rsidTr="00A22FA8">
        <w:tc>
          <w:tcPr>
            <w:tcW w:w="1666" w:type="pct"/>
            <w:shd w:val="clear" w:color="auto" w:fill="DBE5F1" w:themeFill="accent1" w:themeFillTint="33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pct"/>
            <w:shd w:val="clear" w:color="auto" w:fill="DBE5F1" w:themeFill="accent1" w:themeFillTint="33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DBE5F1" w:themeFill="accent1" w:themeFillTint="33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159" w:rsidRPr="00A22FA8" w:rsidTr="00A22FA8">
        <w:trPr>
          <w:trHeight w:val="123"/>
        </w:trPr>
        <w:tc>
          <w:tcPr>
            <w:tcW w:w="1666" w:type="pct"/>
            <w:vMerge w:val="restar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  <w:bCs/>
              </w:rPr>
              <w:t>PASSAGENS</w:t>
            </w:r>
          </w:p>
        </w:tc>
        <w:tc>
          <w:tcPr>
            <w:tcW w:w="1512" w:type="pct"/>
          </w:tcPr>
          <w:p w:rsidR="008174DC" w:rsidRPr="00A22FA8" w:rsidRDefault="00014159" w:rsidP="00817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Aéreas</w:t>
            </w:r>
            <w:r w:rsidRPr="00A22F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74DC" w:rsidRPr="00A22FA8" w:rsidRDefault="008174DC" w:rsidP="008174DC">
            <w:pPr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*Nacionais</w:t>
            </w:r>
          </w:p>
          <w:p w:rsidR="008174DC" w:rsidRPr="00A22FA8" w:rsidRDefault="008174DC" w:rsidP="008174DC">
            <w:pPr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**Internacionais</w:t>
            </w:r>
          </w:p>
          <w:p w:rsidR="008174DC" w:rsidRPr="00A22FA8" w:rsidRDefault="008174DC" w:rsidP="008174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pct"/>
          </w:tcPr>
          <w:p w:rsidR="008174DC" w:rsidRPr="00A22FA8" w:rsidRDefault="008174DC" w:rsidP="008174DC">
            <w:pPr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*Compra providenciada pelo interessado com reembolso posterior</w:t>
            </w:r>
            <w:r w:rsidR="00013D19" w:rsidRPr="00A22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D19" w:rsidRPr="00A22FA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16</w:t>
            </w:r>
          </w:p>
          <w:p w:rsidR="00013D19" w:rsidRPr="00A22FA8" w:rsidRDefault="00013D19" w:rsidP="008174DC">
            <w:pPr>
              <w:rPr>
                <w:rFonts w:ascii="Arial" w:hAnsi="Arial" w:cs="Arial"/>
                <w:sz w:val="20"/>
                <w:szCs w:val="20"/>
              </w:rPr>
            </w:pPr>
          </w:p>
          <w:p w:rsidR="00014159" w:rsidRPr="00A22FA8" w:rsidRDefault="008174DC" w:rsidP="008174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**</w:t>
            </w:r>
            <w:r w:rsidR="00014159" w:rsidRPr="00A22FA8">
              <w:rPr>
                <w:rFonts w:ascii="Arial" w:hAnsi="Arial" w:cs="Arial"/>
                <w:sz w:val="20"/>
                <w:szCs w:val="20"/>
              </w:rPr>
              <w:t xml:space="preserve">Compra providenciada pela secretaria do PPGH </w:t>
            </w:r>
            <w:r w:rsidR="00013D19" w:rsidRPr="00A22FA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17</w:t>
            </w:r>
          </w:p>
        </w:tc>
      </w:tr>
      <w:tr w:rsidR="00014159" w:rsidRPr="00A22FA8" w:rsidTr="00A22FA8">
        <w:trPr>
          <w:trHeight w:val="122"/>
        </w:trPr>
        <w:tc>
          <w:tcPr>
            <w:tcW w:w="1666" w:type="pct"/>
            <w:vMerge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2" w:type="pct"/>
          </w:tcPr>
          <w:p w:rsidR="00014159" w:rsidRPr="00A22FA8" w:rsidRDefault="00014159" w:rsidP="008145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Terrestres</w:t>
            </w:r>
            <w:r w:rsidR="008174DC" w:rsidRPr="00A22FA8">
              <w:rPr>
                <w:rFonts w:ascii="Arial" w:hAnsi="Arial" w:cs="Arial"/>
                <w:sz w:val="20"/>
                <w:szCs w:val="20"/>
              </w:rPr>
              <w:t xml:space="preserve"> (no país)</w:t>
            </w:r>
          </w:p>
        </w:tc>
        <w:tc>
          <w:tcPr>
            <w:tcW w:w="1821" w:type="pct"/>
          </w:tcPr>
          <w:p w:rsidR="00014159" w:rsidRPr="00A22FA8" w:rsidRDefault="00013D19" w:rsidP="008174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 xml:space="preserve">Compras providenciadas pelo interessado com posterior </w:t>
            </w:r>
            <w:proofErr w:type="gramStart"/>
            <w:r w:rsidRPr="00A22FA8">
              <w:rPr>
                <w:rFonts w:ascii="Arial" w:hAnsi="Arial" w:cs="Arial"/>
                <w:sz w:val="20"/>
                <w:szCs w:val="20"/>
              </w:rPr>
              <w:t>reembolso</w:t>
            </w:r>
            <w:r w:rsidR="000A2B75" w:rsidRPr="00A22FA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22FA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18</w:t>
            </w:r>
          </w:p>
        </w:tc>
      </w:tr>
      <w:tr w:rsidR="00014159" w:rsidRPr="00A22FA8" w:rsidTr="00A22FA8">
        <w:trPr>
          <w:trHeight w:val="122"/>
        </w:trPr>
        <w:tc>
          <w:tcPr>
            <w:tcW w:w="1666" w:type="pct"/>
          </w:tcPr>
          <w:p w:rsidR="00014159" w:rsidRPr="00A22FA8" w:rsidRDefault="000A2B75" w:rsidP="008145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FA8">
              <w:rPr>
                <w:rFonts w:ascii="Arial" w:hAnsi="Arial" w:cs="Arial"/>
                <w:b/>
                <w:bCs/>
              </w:rPr>
              <w:t xml:space="preserve">TAXA DE INSCRIÇÃO </w:t>
            </w:r>
            <w:r w:rsidRPr="00A22FA8">
              <w:rPr>
                <w:rFonts w:ascii="Arial" w:hAnsi="Arial" w:cs="Arial"/>
                <w:b/>
                <w:bCs/>
                <w:vertAlign w:val="superscript"/>
              </w:rPr>
              <w:t>19</w:t>
            </w:r>
          </w:p>
        </w:tc>
        <w:tc>
          <w:tcPr>
            <w:tcW w:w="1512" w:type="pct"/>
          </w:tcPr>
          <w:p w:rsidR="00014159" w:rsidRPr="00A22FA8" w:rsidRDefault="000A2B75" w:rsidP="00814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>Valor indicado no prospecto do evento</w:t>
            </w:r>
          </w:p>
        </w:tc>
        <w:tc>
          <w:tcPr>
            <w:tcW w:w="1821" w:type="pct"/>
          </w:tcPr>
          <w:p w:rsidR="00014159" w:rsidRPr="00A22FA8" w:rsidRDefault="000A2B75" w:rsidP="00013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FA8">
              <w:rPr>
                <w:rFonts w:ascii="Arial" w:hAnsi="Arial" w:cs="Arial"/>
                <w:sz w:val="20"/>
                <w:szCs w:val="20"/>
              </w:rPr>
              <w:t xml:space="preserve">Será pago com verba de reembolso de auxílio aluno de acordo com as normas da CG/PPGH. </w:t>
            </w:r>
          </w:p>
        </w:tc>
      </w:tr>
    </w:tbl>
    <w:p w:rsidR="00014159" w:rsidRDefault="00014159">
      <w:pPr>
        <w:rPr>
          <w:rFonts w:ascii="Arial" w:hAnsi="Arial" w:cs="Arial"/>
          <w:sz w:val="20"/>
          <w:szCs w:val="20"/>
        </w:rPr>
      </w:pPr>
    </w:p>
    <w:p w:rsidR="008174DC" w:rsidRPr="000A2B75" w:rsidRDefault="008174DC" w:rsidP="008174DC">
      <w:pPr>
        <w:pStyle w:val="Ttulo4"/>
        <w:ind w:left="360"/>
        <w:rPr>
          <w:rFonts w:ascii="Arial" w:hAnsi="Arial" w:cs="Arial"/>
          <w:sz w:val="24"/>
          <w:szCs w:val="24"/>
        </w:rPr>
      </w:pPr>
      <w:r w:rsidRPr="000A2B75">
        <w:rPr>
          <w:rFonts w:ascii="Arial" w:hAnsi="Arial" w:cs="Arial"/>
          <w:sz w:val="24"/>
          <w:szCs w:val="24"/>
        </w:rPr>
        <w:t>INSTRUÇÕES GERAIS PARA SOLICITAÇÃO DE RECURSOS</w:t>
      </w:r>
    </w:p>
    <w:p w:rsidR="008174DC" w:rsidRPr="000A2B75" w:rsidRDefault="008174DC" w:rsidP="008174DC">
      <w:pPr>
        <w:pStyle w:val="Ttulo2"/>
        <w:keepLines w:val="0"/>
        <w:numPr>
          <w:ilvl w:val="0"/>
          <w:numId w:val="4"/>
        </w:numPr>
        <w:spacing w:before="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0A2B7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Os interessados deverão encaminhar a solicitação à secretaria da CPG/PPGH </w:t>
      </w:r>
      <w:r w:rsidRPr="000A2B75">
        <w:rPr>
          <w:rFonts w:ascii="Arial" w:hAnsi="Arial" w:cs="Arial"/>
          <w:color w:val="auto"/>
          <w:sz w:val="20"/>
          <w:szCs w:val="20"/>
        </w:rPr>
        <w:t>no mínimo 15 dias úteis</w:t>
      </w:r>
      <w:r w:rsidRPr="000A2B7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antes da data de início do evento.</w:t>
      </w:r>
    </w:p>
    <w:p w:rsidR="008174DC" w:rsidRPr="000A2B75" w:rsidRDefault="008174DC" w:rsidP="008174DC">
      <w:pPr>
        <w:rPr>
          <w:rFonts w:ascii="Arial" w:hAnsi="Arial" w:cs="Arial"/>
          <w:sz w:val="20"/>
          <w:szCs w:val="20"/>
        </w:rPr>
      </w:pPr>
    </w:p>
    <w:p w:rsidR="008174DC" w:rsidRPr="000A2B75" w:rsidRDefault="008174DC">
      <w:pPr>
        <w:rPr>
          <w:rFonts w:ascii="Arial" w:hAnsi="Arial" w:cs="Arial"/>
          <w:sz w:val="20"/>
          <w:szCs w:val="20"/>
        </w:rPr>
      </w:pPr>
    </w:p>
    <w:p w:rsidR="008174DC" w:rsidRPr="000A2B75" w:rsidRDefault="008174DC">
      <w:pPr>
        <w:rPr>
          <w:rFonts w:ascii="Arial" w:hAnsi="Arial" w:cs="Arial"/>
          <w:sz w:val="20"/>
          <w:szCs w:val="20"/>
        </w:rPr>
      </w:pPr>
      <w:r w:rsidRPr="000A2B75">
        <w:rPr>
          <w:rFonts w:ascii="Arial" w:hAnsi="Arial" w:cs="Arial"/>
          <w:sz w:val="20"/>
          <w:szCs w:val="20"/>
        </w:rPr>
        <w:t xml:space="preserve">10 - </w:t>
      </w:r>
      <w:r w:rsidRPr="000A2B75">
        <w:rPr>
          <w:rFonts w:ascii="Arial" w:hAnsi="Arial" w:cs="Arial"/>
          <w:sz w:val="20"/>
          <w:szCs w:val="20"/>
        </w:rPr>
        <w:t>O aluno deverá estar matriculado no respectivo curso de pós-graduação nas datas de realização do evento.</w:t>
      </w:r>
    </w:p>
    <w:p w:rsidR="008174DC" w:rsidRPr="000A2B75" w:rsidRDefault="008174DC">
      <w:pPr>
        <w:rPr>
          <w:rFonts w:ascii="Arial" w:hAnsi="Arial" w:cs="Arial"/>
          <w:sz w:val="20"/>
          <w:szCs w:val="20"/>
        </w:rPr>
      </w:pPr>
      <w:r w:rsidRPr="000A2B75">
        <w:rPr>
          <w:rFonts w:ascii="Arial" w:hAnsi="Arial" w:cs="Arial"/>
          <w:sz w:val="20"/>
          <w:szCs w:val="20"/>
        </w:rPr>
        <w:t xml:space="preserve">11 - </w:t>
      </w:r>
      <w:r w:rsidRPr="000A2B75">
        <w:rPr>
          <w:rFonts w:ascii="Arial" w:hAnsi="Arial" w:cs="Arial"/>
          <w:sz w:val="20"/>
          <w:szCs w:val="20"/>
        </w:rPr>
        <w:t xml:space="preserve">A cobertura de despesas será exclusiva para aqueles </w:t>
      </w:r>
      <w:r w:rsidRPr="000A2B75">
        <w:rPr>
          <w:rFonts w:ascii="Arial" w:hAnsi="Arial" w:cs="Arial"/>
          <w:bCs/>
          <w:sz w:val="20"/>
          <w:szCs w:val="20"/>
        </w:rPr>
        <w:t>que apresentarem trabalho</w:t>
      </w:r>
      <w:r w:rsidRPr="000A2B75">
        <w:rPr>
          <w:rFonts w:ascii="Arial" w:hAnsi="Arial" w:cs="Arial"/>
          <w:sz w:val="20"/>
          <w:szCs w:val="20"/>
        </w:rPr>
        <w:t>.</w:t>
      </w:r>
      <w:r w:rsidRPr="000A2B75">
        <w:rPr>
          <w:rFonts w:ascii="Arial" w:hAnsi="Arial" w:cs="Arial"/>
          <w:color w:val="FF0000"/>
          <w:sz w:val="20"/>
          <w:szCs w:val="20"/>
        </w:rPr>
        <w:t xml:space="preserve">  </w:t>
      </w:r>
      <w:r w:rsidRPr="000A2B75">
        <w:rPr>
          <w:rFonts w:ascii="Arial" w:hAnsi="Arial" w:cs="Arial"/>
          <w:sz w:val="20"/>
          <w:szCs w:val="20"/>
        </w:rPr>
        <w:t>A apresentação de trabalho deverá ser comprovada.</w:t>
      </w:r>
    </w:p>
    <w:p w:rsidR="008174DC" w:rsidRPr="000A2B75" w:rsidRDefault="008174DC" w:rsidP="008174DC">
      <w:pPr>
        <w:pStyle w:val="Textodenotaderodap"/>
        <w:rPr>
          <w:rFonts w:ascii="Arial" w:hAnsi="Arial" w:cs="Arial"/>
        </w:rPr>
      </w:pPr>
      <w:r w:rsidRPr="000A2B75">
        <w:rPr>
          <w:rFonts w:ascii="Arial" w:hAnsi="Arial" w:cs="Arial"/>
        </w:rPr>
        <w:t xml:space="preserve">12 - </w:t>
      </w:r>
      <w:r w:rsidRPr="000A2B75">
        <w:rPr>
          <w:rFonts w:ascii="Arial" w:hAnsi="Arial" w:cs="Arial"/>
        </w:rPr>
        <w:t>Alunos de Mestrado somente poderão participar de eventos no país</w:t>
      </w:r>
      <w:r w:rsidRPr="000A2B75">
        <w:rPr>
          <w:rFonts w:ascii="Arial" w:hAnsi="Arial" w:cs="Arial"/>
        </w:rPr>
        <w:t>.</w:t>
      </w:r>
    </w:p>
    <w:p w:rsidR="008174DC" w:rsidRPr="000A2B75" w:rsidRDefault="008174DC" w:rsidP="008174DC">
      <w:pPr>
        <w:pStyle w:val="Textodenotaderodap"/>
        <w:rPr>
          <w:rFonts w:ascii="Arial" w:hAnsi="Arial" w:cs="Arial"/>
        </w:rPr>
      </w:pPr>
      <w:r w:rsidRPr="000A2B75">
        <w:rPr>
          <w:rFonts w:ascii="Arial" w:hAnsi="Arial" w:cs="Arial"/>
        </w:rPr>
        <w:t xml:space="preserve">13 - </w:t>
      </w:r>
      <w:r w:rsidR="000A2B75" w:rsidRPr="000A2B75">
        <w:rPr>
          <w:rFonts w:ascii="Arial" w:hAnsi="Arial" w:cs="Arial"/>
        </w:rPr>
        <w:t>Será concedida ajuda de custo no país para pesquisa e trabalho de campo ou para participação em evento desde que o aluno participe de todo o evento</w:t>
      </w:r>
      <w:r w:rsidR="000A2B75" w:rsidRPr="000A2B75">
        <w:rPr>
          <w:rFonts w:ascii="Arial" w:hAnsi="Arial" w:cs="Arial"/>
        </w:rPr>
        <w:t>.</w:t>
      </w:r>
    </w:p>
    <w:p w:rsidR="000A2B75" w:rsidRPr="000A2B75" w:rsidRDefault="000A2B75" w:rsidP="008174DC">
      <w:pPr>
        <w:pStyle w:val="Textodenotaderodap"/>
        <w:rPr>
          <w:rFonts w:ascii="Arial" w:hAnsi="Arial" w:cs="Arial"/>
        </w:rPr>
      </w:pPr>
      <w:r w:rsidRPr="000A2B75">
        <w:rPr>
          <w:rFonts w:ascii="Arial" w:hAnsi="Arial" w:cs="Arial"/>
        </w:rPr>
        <w:t xml:space="preserve">14 - </w:t>
      </w:r>
      <w:r w:rsidRPr="000A2B75">
        <w:rPr>
          <w:rFonts w:ascii="Arial" w:hAnsi="Arial" w:cs="Arial"/>
        </w:rPr>
        <w:t>Será concedida até 04 diárias para participação em evento e/ou pesquisa e trabalho de campo no exterior</w:t>
      </w:r>
      <w:r w:rsidRPr="000A2B75">
        <w:rPr>
          <w:rFonts w:ascii="Arial" w:hAnsi="Arial" w:cs="Arial"/>
        </w:rPr>
        <w:t>.</w:t>
      </w:r>
    </w:p>
    <w:p w:rsidR="008174DC" w:rsidRPr="000A2B75" w:rsidRDefault="000A2B75" w:rsidP="000A2B75">
      <w:pPr>
        <w:pStyle w:val="Textodenotaderodap"/>
        <w:rPr>
          <w:rFonts w:ascii="Arial" w:hAnsi="Arial" w:cs="Arial"/>
        </w:rPr>
      </w:pPr>
      <w:r w:rsidRPr="000A2B75">
        <w:rPr>
          <w:rFonts w:ascii="Arial" w:hAnsi="Arial" w:cs="Arial"/>
        </w:rPr>
        <w:t xml:space="preserve">15 - </w:t>
      </w:r>
      <w:r w:rsidRPr="000A2B75">
        <w:rPr>
          <w:rFonts w:ascii="Arial" w:hAnsi="Arial" w:cs="Arial"/>
        </w:rPr>
        <w:t xml:space="preserve">Excepcionalmente os pagamentos poderão ser efetuados antes desse prazo </w:t>
      </w:r>
      <w:r w:rsidRPr="000A2B75">
        <w:rPr>
          <w:rFonts w:ascii="Arial" w:hAnsi="Arial" w:cs="Arial"/>
        </w:rPr>
        <w:t xml:space="preserve">mediante </w:t>
      </w:r>
      <w:r w:rsidRPr="000A2B75">
        <w:rPr>
          <w:rFonts w:ascii="Arial" w:hAnsi="Arial" w:cs="Arial"/>
        </w:rPr>
        <w:t>assina</w:t>
      </w:r>
      <w:r w:rsidRPr="000A2B75">
        <w:rPr>
          <w:rFonts w:ascii="Arial" w:hAnsi="Arial" w:cs="Arial"/>
        </w:rPr>
        <w:t>tura de</w:t>
      </w:r>
      <w:r w:rsidRPr="000A2B75">
        <w:rPr>
          <w:rFonts w:ascii="Arial" w:hAnsi="Arial" w:cs="Arial"/>
        </w:rPr>
        <w:t xml:space="preserve"> Termo </w:t>
      </w:r>
      <w:r w:rsidRPr="000A2B75">
        <w:rPr>
          <w:rFonts w:ascii="Arial" w:hAnsi="Arial" w:cs="Arial"/>
        </w:rPr>
        <w:t xml:space="preserve">de </w:t>
      </w:r>
      <w:r w:rsidRPr="000A2B75">
        <w:rPr>
          <w:rFonts w:ascii="Arial" w:hAnsi="Arial" w:cs="Arial"/>
        </w:rPr>
        <w:t>Compromisso</w:t>
      </w:r>
      <w:r w:rsidRPr="000A2B75">
        <w:rPr>
          <w:rFonts w:ascii="Arial" w:hAnsi="Arial" w:cs="Arial"/>
        </w:rPr>
        <w:t xml:space="preserve"> de Prestação de Contas e aprovação da </w:t>
      </w:r>
      <w:r w:rsidRPr="000A2B75">
        <w:rPr>
          <w:rFonts w:ascii="Arial" w:hAnsi="Arial" w:cs="Arial"/>
        </w:rPr>
        <w:t xml:space="preserve">Comissão de Gestão do Programa de </w:t>
      </w:r>
      <w:r w:rsidRPr="000A2B75">
        <w:rPr>
          <w:rFonts w:ascii="Arial" w:hAnsi="Arial" w:cs="Arial"/>
        </w:rPr>
        <w:t>Pós-Graduação.</w:t>
      </w:r>
    </w:p>
    <w:p w:rsidR="000A2B75" w:rsidRDefault="000A2B75" w:rsidP="000A2B75">
      <w:pPr>
        <w:pStyle w:val="Textodenotaderodap"/>
        <w:rPr>
          <w:rFonts w:ascii="Arial" w:hAnsi="Arial" w:cs="Arial"/>
        </w:rPr>
      </w:pPr>
      <w:r w:rsidRPr="000A2B75">
        <w:rPr>
          <w:rFonts w:ascii="Arial" w:hAnsi="Arial" w:cs="Arial"/>
        </w:rPr>
        <w:t xml:space="preserve">- </w:t>
      </w:r>
      <w:r w:rsidRPr="000A2B75">
        <w:rPr>
          <w:rFonts w:ascii="Arial" w:hAnsi="Arial" w:cs="Arial"/>
        </w:rPr>
        <w:t>Valores devem ser consultados na secretaria.</w:t>
      </w:r>
    </w:p>
    <w:p w:rsidR="00013D19" w:rsidRPr="000A2B75" w:rsidRDefault="00013D19" w:rsidP="000A2B75">
      <w:pPr>
        <w:pStyle w:val="Textodenotaderodap"/>
        <w:rPr>
          <w:rFonts w:ascii="Arial" w:hAnsi="Arial" w:cs="Arial"/>
        </w:rPr>
      </w:pPr>
    </w:p>
    <w:p w:rsidR="000A2B75" w:rsidRPr="000A2B75" w:rsidRDefault="000A2B75" w:rsidP="000A2B75">
      <w:pPr>
        <w:pStyle w:val="Textodenotaderodap"/>
        <w:jc w:val="center"/>
        <w:rPr>
          <w:rFonts w:ascii="Arial" w:hAnsi="Arial" w:cs="Arial"/>
          <w:b/>
        </w:rPr>
      </w:pPr>
      <w:r w:rsidRPr="000A2B75">
        <w:rPr>
          <w:rFonts w:ascii="Arial" w:hAnsi="Arial" w:cs="Arial"/>
          <w:b/>
        </w:rPr>
        <w:t>Diárias Internacionais</w:t>
      </w:r>
    </w:p>
    <w:p w:rsidR="000A2B75" w:rsidRPr="000A2B75" w:rsidRDefault="000A2B75" w:rsidP="000A2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</w:pPr>
      <w:r w:rsidRPr="000A2B75">
        <w:rPr>
          <w:rFonts w:ascii="Arial" w:hAnsi="Arial" w:cs="Arial"/>
          <w:b/>
          <w:sz w:val="20"/>
          <w:szCs w:val="20"/>
        </w:rPr>
        <w:t>Valor total = (número de dias do congresso + 1) x (valor da diária) x (taxa de câmbio)</w:t>
      </w:r>
    </w:p>
    <w:p w:rsidR="00013D19" w:rsidRDefault="00013D19" w:rsidP="000A2B75">
      <w:pPr>
        <w:pStyle w:val="Textodenotaderodap"/>
        <w:rPr>
          <w:rFonts w:ascii="Arial" w:hAnsi="Arial" w:cs="Arial"/>
        </w:rPr>
      </w:pPr>
    </w:p>
    <w:p w:rsidR="000A2B75" w:rsidRDefault="00013D19" w:rsidP="000A2B75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16 - </w:t>
      </w:r>
      <w:r w:rsidRPr="009E6370">
        <w:rPr>
          <w:rFonts w:ascii="Arial" w:hAnsi="Arial" w:cs="Arial"/>
        </w:rPr>
        <w:t xml:space="preserve">A compra </w:t>
      </w:r>
      <w:r w:rsidRPr="009E6370">
        <w:rPr>
          <w:rFonts w:ascii="Arial" w:hAnsi="Arial" w:cs="Arial"/>
          <w:b/>
          <w:bCs/>
        </w:rPr>
        <w:t>não</w:t>
      </w:r>
      <w:r>
        <w:rPr>
          <w:rFonts w:ascii="Arial" w:hAnsi="Arial" w:cs="Arial"/>
        </w:rPr>
        <w:t xml:space="preserve"> pode ser parcelada e deve ser comprovada através de documento fiscal.</w:t>
      </w:r>
    </w:p>
    <w:p w:rsidR="00013D19" w:rsidRDefault="00013D19" w:rsidP="000A2B75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17 - </w:t>
      </w:r>
      <w:r>
        <w:rPr>
          <w:rFonts w:ascii="Arial" w:hAnsi="Arial" w:cs="Arial"/>
        </w:rPr>
        <w:t>A compra será providenciada pela secretaria. As passagens serão adquiridas com tarifas promocionais de acordo com a Agência que estiver ofertando promoções no dia da Compra</w:t>
      </w:r>
      <w:r>
        <w:rPr>
          <w:rFonts w:ascii="Arial" w:hAnsi="Arial" w:cs="Arial"/>
        </w:rPr>
        <w:t>.</w:t>
      </w:r>
    </w:p>
    <w:p w:rsidR="00013D19" w:rsidRDefault="00013D19" w:rsidP="000A2B75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18 - </w:t>
      </w:r>
      <w:r w:rsidRPr="009E6370">
        <w:rPr>
          <w:rFonts w:ascii="Arial" w:hAnsi="Arial" w:cs="Arial"/>
        </w:rPr>
        <w:t xml:space="preserve">A compra </w:t>
      </w:r>
      <w:r w:rsidRPr="009E6370">
        <w:rPr>
          <w:rFonts w:ascii="Arial" w:hAnsi="Arial" w:cs="Arial"/>
          <w:b/>
          <w:bCs/>
        </w:rPr>
        <w:t>não</w:t>
      </w:r>
      <w:r>
        <w:rPr>
          <w:rFonts w:ascii="Arial" w:hAnsi="Arial" w:cs="Arial"/>
        </w:rPr>
        <w:t xml:space="preserve"> pode ser parcelada e deve ser comprovada através de documento fiscal.</w:t>
      </w:r>
    </w:p>
    <w:p w:rsidR="00013D19" w:rsidRDefault="00013D19" w:rsidP="000A2B75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19 - </w:t>
      </w:r>
      <w:proofErr w:type="gramStart"/>
      <w:r w:rsidRPr="009E6370">
        <w:rPr>
          <w:rFonts w:ascii="Arial" w:hAnsi="Arial" w:cs="Arial"/>
        </w:rPr>
        <w:t xml:space="preserve">(Taxa de inscrição </w:t>
      </w:r>
      <w:bookmarkStart w:id="0" w:name="OLE_LINK1"/>
      <w:bookmarkStart w:id="1" w:name="OLE_LINK2"/>
      <w:r w:rsidRPr="009E6370">
        <w:rPr>
          <w:rFonts w:ascii="Arial" w:hAnsi="Arial" w:cs="Arial"/>
        </w:rPr>
        <w:t xml:space="preserve">(pessoa jurídica) </w:t>
      </w:r>
      <w:bookmarkEnd w:id="0"/>
      <w:bookmarkEnd w:id="1"/>
      <w:r w:rsidRPr="009E6370">
        <w:rPr>
          <w:rFonts w:ascii="Arial" w:hAnsi="Arial" w:cs="Arial"/>
        </w:rPr>
        <w:t>no valor equi</w:t>
      </w:r>
      <w:r>
        <w:rPr>
          <w:rFonts w:ascii="Arial" w:hAnsi="Arial" w:cs="Arial"/>
        </w:rPr>
        <w:t>valente em reais, a no máximo, R</w:t>
      </w:r>
      <w:r w:rsidRPr="009E6370">
        <w:rPr>
          <w:rFonts w:ascii="Arial" w:hAnsi="Arial" w:cs="Arial"/>
        </w:rPr>
        <w:t xml:space="preserve">$400,00 (quatrocentos </w:t>
      </w:r>
      <w:r>
        <w:rPr>
          <w:rFonts w:ascii="Arial" w:hAnsi="Arial" w:cs="Arial"/>
        </w:rPr>
        <w:t>reais</w:t>
      </w:r>
      <w:r w:rsidRPr="009E6370">
        <w:rPr>
          <w:rFonts w:ascii="Arial" w:hAnsi="Arial" w:cs="Arial"/>
        </w:rPr>
        <w:t>) por docente ou doutorando na data da realização da despesa</w:t>
      </w:r>
      <w:r>
        <w:rPr>
          <w:rFonts w:ascii="Arial" w:hAnsi="Arial" w:cs="Arial"/>
        </w:rPr>
        <w:t>.</w:t>
      </w:r>
      <w:proofErr w:type="gramEnd"/>
    </w:p>
    <w:p w:rsidR="00013D19" w:rsidRPr="000A2B75" w:rsidRDefault="00013D19" w:rsidP="000A2B75">
      <w:pPr>
        <w:pStyle w:val="Textodenotaderodap"/>
        <w:rPr>
          <w:rFonts w:ascii="Arial" w:hAnsi="Arial" w:cs="Arial"/>
        </w:rPr>
      </w:pPr>
    </w:p>
    <w:p w:rsidR="000A2B75" w:rsidRDefault="000A2B75">
      <w:pPr>
        <w:pStyle w:val="Textodenotaderodap"/>
        <w:rPr>
          <w:rFonts w:ascii="Arial" w:hAnsi="Arial" w:cs="Arial"/>
        </w:rPr>
      </w:pPr>
    </w:p>
    <w:p w:rsidR="00013D19" w:rsidRDefault="00013D19">
      <w:pPr>
        <w:pStyle w:val="Textodenotaderodap"/>
        <w:rPr>
          <w:rFonts w:ascii="Arial" w:hAnsi="Arial" w:cs="Arial"/>
        </w:rPr>
      </w:pPr>
    </w:p>
    <w:p w:rsidR="00013D19" w:rsidRPr="000A2B75" w:rsidRDefault="00013D19" w:rsidP="00013D1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bookmarkStart w:id="2" w:name="_GoBack"/>
      <w:r w:rsidRPr="000A2B75">
        <w:rPr>
          <w:rFonts w:ascii="Arial" w:hAnsi="Arial" w:cs="Arial"/>
          <w:b/>
          <w:bCs/>
          <w:sz w:val="20"/>
          <w:szCs w:val="20"/>
        </w:rPr>
        <w:t>Documentos exigidos</w:t>
      </w:r>
      <w:r w:rsidRPr="000A2B75">
        <w:rPr>
          <w:rFonts w:ascii="Arial" w:hAnsi="Arial" w:cs="Arial"/>
          <w:sz w:val="20"/>
          <w:szCs w:val="20"/>
        </w:rPr>
        <w:t>:</w:t>
      </w:r>
    </w:p>
    <w:p w:rsidR="00013D19" w:rsidRPr="000A2B75" w:rsidRDefault="00013D19" w:rsidP="00013D1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13D19" w:rsidRPr="000A2B75" w:rsidTr="008145AE">
        <w:tblPrEx>
          <w:tblCellMar>
            <w:top w:w="0" w:type="dxa"/>
            <w:bottom w:w="0" w:type="dxa"/>
          </w:tblCellMar>
        </w:tblPrEx>
        <w:tc>
          <w:tcPr>
            <w:tcW w:w="10114" w:type="dxa"/>
            <w:shd w:val="clear" w:color="auto" w:fill="DBE5F1"/>
          </w:tcPr>
          <w:bookmarkEnd w:id="2"/>
          <w:p w:rsidR="00013D19" w:rsidRPr="000A2B75" w:rsidRDefault="00013D19" w:rsidP="008145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B75">
              <w:rPr>
                <w:rFonts w:ascii="Arial" w:hAnsi="Arial" w:cs="Arial"/>
                <w:b/>
                <w:bCs/>
                <w:sz w:val="20"/>
                <w:szCs w:val="20"/>
              </w:rPr>
              <w:t>Sugestão: utilize a lista a seguir como controle (</w:t>
            </w:r>
            <w:proofErr w:type="spellStart"/>
            <w:r w:rsidRPr="000A2B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check</w:t>
            </w:r>
            <w:proofErr w:type="spellEnd"/>
            <w:r w:rsidRPr="000A2B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A2B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list</w:t>
            </w:r>
            <w:proofErr w:type="spellEnd"/>
            <w:r w:rsidRPr="000A2B75">
              <w:rPr>
                <w:rFonts w:ascii="Arial" w:hAnsi="Arial" w:cs="Arial"/>
                <w:b/>
                <w:bCs/>
                <w:sz w:val="20"/>
                <w:szCs w:val="20"/>
              </w:rPr>
              <w:t>), marcando os documentos que já foram providenciados.</w:t>
            </w:r>
          </w:p>
        </w:tc>
      </w:tr>
    </w:tbl>
    <w:p w:rsidR="00013D19" w:rsidRDefault="00013D19">
      <w:pPr>
        <w:pStyle w:val="Textodenotaderodap"/>
        <w:rPr>
          <w:rFonts w:ascii="Arial" w:hAnsi="Arial" w:cs="Arial"/>
        </w:rPr>
      </w:pPr>
    </w:p>
    <w:p w:rsidR="00013D19" w:rsidRDefault="00013D19">
      <w:pPr>
        <w:pStyle w:val="Textodenotaderodap"/>
        <w:rPr>
          <w:rFonts w:ascii="Arial" w:hAnsi="Arial" w:cs="Arial"/>
        </w:rPr>
      </w:pPr>
    </w:p>
    <w:p w:rsidR="00A22FA8" w:rsidRPr="009E6370" w:rsidRDefault="00A22FA8" w:rsidP="00A22FA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sz w:val="20"/>
          <w:szCs w:val="20"/>
        </w:rPr>
        <w:t>Formulário diárias</w:t>
      </w:r>
      <w:r w:rsidRPr="00221D58">
        <w:rPr>
          <w:rFonts w:ascii="Arial" w:hAnsi="Arial" w:cs="Arial"/>
          <w:sz w:val="20"/>
          <w:szCs w:val="20"/>
        </w:rPr>
        <w:t xml:space="preserve"> </w:t>
      </w:r>
      <w:r w:rsidRPr="009E6370">
        <w:rPr>
          <w:rFonts w:ascii="Arial" w:hAnsi="Arial" w:cs="Arial"/>
          <w:sz w:val="20"/>
          <w:szCs w:val="20"/>
        </w:rPr>
        <w:t>e passagens</w:t>
      </w:r>
      <w:r>
        <w:rPr>
          <w:rFonts w:ascii="Arial" w:hAnsi="Arial" w:cs="Arial"/>
          <w:sz w:val="20"/>
          <w:szCs w:val="20"/>
        </w:rPr>
        <w:t xml:space="preserve"> </w:t>
      </w:r>
      <w:r w:rsidRPr="00221D58">
        <w:rPr>
          <w:rFonts w:ascii="Arial" w:hAnsi="Arial" w:cs="Arial"/>
          <w:b/>
          <w:sz w:val="20"/>
          <w:szCs w:val="20"/>
        </w:rPr>
        <w:t>(docentes)</w:t>
      </w:r>
      <w:r w:rsidRPr="009E6370">
        <w:rPr>
          <w:rFonts w:ascii="Arial" w:hAnsi="Arial" w:cs="Arial"/>
          <w:sz w:val="20"/>
          <w:szCs w:val="20"/>
        </w:rPr>
        <w:t xml:space="preserve"> /</w:t>
      </w:r>
      <w:proofErr w:type="gramStart"/>
      <w:r w:rsidRPr="009E6370">
        <w:rPr>
          <w:rFonts w:ascii="Arial" w:hAnsi="Arial" w:cs="Arial"/>
          <w:sz w:val="20"/>
          <w:szCs w:val="20"/>
        </w:rPr>
        <w:t>ajuda</w:t>
      </w:r>
      <w:proofErr w:type="gramEnd"/>
      <w:r w:rsidRPr="009E6370">
        <w:rPr>
          <w:rFonts w:ascii="Arial" w:hAnsi="Arial" w:cs="Arial"/>
          <w:sz w:val="20"/>
          <w:szCs w:val="20"/>
        </w:rPr>
        <w:t xml:space="preserve"> de custo </w:t>
      </w:r>
      <w:r w:rsidRPr="00A22FA8">
        <w:rPr>
          <w:rFonts w:ascii="Arial" w:hAnsi="Arial" w:cs="Arial"/>
          <w:b/>
          <w:sz w:val="20"/>
          <w:szCs w:val="20"/>
        </w:rPr>
        <w:t>(para alunos)</w:t>
      </w:r>
      <w:r>
        <w:rPr>
          <w:rFonts w:ascii="Arial" w:hAnsi="Arial" w:cs="Arial"/>
          <w:sz w:val="20"/>
          <w:szCs w:val="20"/>
        </w:rPr>
        <w:t xml:space="preserve"> </w:t>
      </w:r>
      <w:r w:rsidRPr="009E6370">
        <w:rPr>
          <w:rFonts w:ascii="Arial" w:hAnsi="Arial" w:cs="Arial"/>
          <w:sz w:val="20"/>
          <w:szCs w:val="20"/>
        </w:rPr>
        <w:t>preenchido e assinado pelo interessado.</w:t>
      </w:r>
    </w:p>
    <w:p w:rsidR="00A22FA8" w:rsidRPr="009E6370" w:rsidRDefault="00A22FA8" w:rsidP="00A22FA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sz w:val="20"/>
          <w:szCs w:val="20"/>
        </w:rPr>
        <w:t xml:space="preserve">Formulários adicionais para pagamento de taxa de inscrição, </w:t>
      </w:r>
    </w:p>
    <w:p w:rsidR="00A22FA8" w:rsidRPr="009E6370" w:rsidRDefault="00A22FA8" w:rsidP="00A22FA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sz w:val="20"/>
          <w:szCs w:val="20"/>
        </w:rPr>
        <w:t>Carta de aceitação endereçada ao interessado, contendo o título do trabalho a ser apresentado (carta ou e-mail).</w:t>
      </w:r>
    </w:p>
    <w:p w:rsidR="00A22FA8" w:rsidRPr="009E6370" w:rsidRDefault="00A22FA8" w:rsidP="00A22FA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sz w:val="20"/>
          <w:szCs w:val="20"/>
        </w:rPr>
        <w:t xml:space="preserve">No caso da confecção de </w:t>
      </w:r>
      <w:r w:rsidRPr="009E6370">
        <w:rPr>
          <w:rFonts w:ascii="Arial" w:hAnsi="Arial" w:cs="Arial"/>
          <w:b/>
          <w:bCs/>
          <w:sz w:val="20"/>
          <w:szCs w:val="20"/>
        </w:rPr>
        <w:t>pôsteres</w:t>
      </w:r>
      <w:r w:rsidRPr="009E6370">
        <w:rPr>
          <w:rFonts w:ascii="Arial" w:hAnsi="Arial" w:cs="Arial"/>
          <w:sz w:val="20"/>
          <w:szCs w:val="20"/>
        </w:rPr>
        <w:t>, a respectiva nota fiscal.</w:t>
      </w:r>
    </w:p>
    <w:p w:rsidR="00A22FA8" w:rsidRPr="004C200C" w:rsidRDefault="00A22FA8" w:rsidP="00A22FA8">
      <w:pPr>
        <w:ind w:left="794"/>
        <w:rPr>
          <w:rFonts w:ascii="Arial" w:hAnsi="Arial" w:cs="Arial"/>
          <w:sz w:val="20"/>
          <w:szCs w:val="20"/>
          <w:highlight w:val="yellow"/>
        </w:rPr>
      </w:pPr>
    </w:p>
    <w:p w:rsidR="00A22FA8" w:rsidRDefault="00A22FA8" w:rsidP="00A22FA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sz w:val="20"/>
          <w:szCs w:val="20"/>
        </w:rPr>
        <w:t xml:space="preserve">Comprovação de submissão de artigo em periódico – </w:t>
      </w:r>
      <w:r w:rsidRPr="009E6370">
        <w:rPr>
          <w:rFonts w:ascii="Arial" w:hAnsi="Arial" w:cs="Arial"/>
          <w:b/>
          <w:bCs/>
          <w:sz w:val="20"/>
          <w:szCs w:val="20"/>
        </w:rPr>
        <w:t>se aplicável</w:t>
      </w:r>
      <w:r w:rsidRPr="009E6370">
        <w:rPr>
          <w:rFonts w:ascii="Arial" w:hAnsi="Arial" w:cs="Arial"/>
          <w:sz w:val="20"/>
          <w:szCs w:val="20"/>
        </w:rPr>
        <w:t>.</w:t>
      </w:r>
    </w:p>
    <w:p w:rsidR="00A22FA8" w:rsidRDefault="00A22FA8" w:rsidP="00A22FA8">
      <w:pPr>
        <w:pStyle w:val="PargrafodaLista"/>
        <w:rPr>
          <w:rFonts w:ascii="Arial" w:hAnsi="Arial" w:cs="Arial"/>
          <w:sz w:val="20"/>
          <w:szCs w:val="20"/>
        </w:rPr>
      </w:pPr>
    </w:p>
    <w:p w:rsidR="00A22FA8" w:rsidRPr="009E6370" w:rsidRDefault="00A22FA8" w:rsidP="00A22FA8">
      <w:pPr>
        <w:ind w:left="482"/>
        <w:rPr>
          <w:rFonts w:ascii="Arial" w:hAnsi="Arial" w:cs="Arial"/>
          <w:sz w:val="20"/>
          <w:szCs w:val="20"/>
        </w:rPr>
      </w:pPr>
    </w:p>
    <w:p w:rsidR="00A22FA8" w:rsidRDefault="00A22FA8" w:rsidP="00A22FA8">
      <w:pPr>
        <w:pStyle w:val="Ttulo4"/>
        <w:ind w:left="1080"/>
        <w:rPr>
          <w:rFonts w:ascii="Arial" w:hAnsi="Arial" w:cs="Arial"/>
          <w:sz w:val="24"/>
          <w:szCs w:val="24"/>
        </w:rPr>
      </w:pPr>
      <w:r w:rsidRPr="004C200C">
        <w:rPr>
          <w:rFonts w:ascii="Arial" w:hAnsi="Arial" w:cs="Arial"/>
          <w:sz w:val="24"/>
          <w:szCs w:val="24"/>
        </w:rPr>
        <w:t>INSTRUÇÕES GERAIS PARA PRESTAÇÃO DE CONTAS</w:t>
      </w:r>
    </w:p>
    <w:p w:rsidR="00A22FA8" w:rsidRDefault="00A22FA8" w:rsidP="00A22FA8">
      <w:pPr>
        <w:jc w:val="center"/>
        <w:rPr>
          <w:rFonts w:ascii="Arial" w:hAnsi="Arial" w:cs="Arial"/>
          <w:b/>
        </w:rPr>
      </w:pPr>
      <w:r w:rsidRPr="00A22FA8">
        <w:rPr>
          <w:rFonts w:ascii="Arial" w:hAnsi="Arial" w:cs="Arial"/>
          <w:b/>
        </w:rPr>
        <w:t>(Docentes e Discentes)</w:t>
      </w:r>
    </w:p>
    <w:p w:rsidR="00A22FA8" w:rsidRPr="00A22FA8" w:rsidRDefault="00A22FA8" w:rsidP="00A22FA8">
      <w:pPr>
        <w:jc w:val="center"/>
        <w:rPr>
          <w:rFonts w:ascii="Arial" w:hAnsi="Arial" w:cs="Arial"/>
          <w:b/>
        </w:rPr>
      </w:pPr>
    </w:p>
    <w:p w:rsidR="00A22FA8" w:rsidRPr="009E6370" w:rsidRDefault="00A22FA8" w:rsidP="00A22FA8">
      <w:pPr>
        <w:pStyle w:val="Ttulo3"/>
        <w:numPr>
          <w:ilvl w:val="0"/>
          <w:numId w:val="4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4C200C">
        <w:rPr>
          <w:rFonts w:ascii="Arial" w:hAnsi="Arial" w:cs="Arial"/>
          <w:b w:val="0"/>
          <w:sz w:val="20"/>
          <w:szCs w:val="20"/>
        </w:rPr>
        <w:t xml:space="preserve"> A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 documentação para prestação de contas deverá se entregue na secretaria da CPG/PPGH </w:t>
      </w:r>
      <w:r w:rsidRPr="009E6370">
        <w:rPr>
          <w:rFonts w:ascii="Arial" w:hAnsi="Arial" w:cs="Arial"/>
          <w:sz w:val="20"/>
          <w:szCs w:val="20"/>
        </w:rPr>
        <w:t>no prazo máximo de cinco dias úteis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 a contar da data do término do evento.</w:t>
      </w:r>
    </w:p>
    <w:p w:rsidR="00A22FA8" w:rsidRPr="009E6370" w:rsidRDefault="00A22FA8" w:rsidP="00A22FA8">
      <w:pPr>
        <w:pStyle w:val="Cabealho"/>
        <w:rPr>
          <w:rFonts w:ascii="Arial" w:hAnsi="Arial" w:cs="Arial"/>
          <w:sz w:val="20"/>
          <w:szCs w:val="20"/>
        </w:rPr>
      </w:pPr>
    </w:p>
    <w:p w:rsidR="00A22FA8" w:rsidRPr="009E6370" w:rsidRDefault="00A22FA8" w:rsidP="00A22FA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E6370">
        <w:rPr>
          <w:rFonts w:ascii="Arial" w:hAnsi="Arial" w:cs="Arial"/>
          <w:b/>
          <w:bCs/>
          <w:sz w:val="20"/>
          <w:szCs w:val="20"/>
        </w:rPr>
        <w:t>Documentos exigidos</w:t>
      </w:r>
    </w:p>
    <w:p w:rsidR="00A22FA8" w:rsidRPr="009E6370" w:rsidRDefault="00A22FA8" w:rsidP="00A22FA8">
      <w:pPr>
        <w:pStyle w:val="Cabealh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22FA8" w:rsidRPr="009E6370" w:rsidTr="008145AE">
        <w:tblPrEx>
          <w:tblCellMar>
            <w:top w:w="0" w:type="dxa"/>
            <w:bottom w:w="0" w:type="dxa"/>
          </w:tblCellMar>
        </w:tblPrEx>
        <w:tc>
          <w:tcPr>
            <w:tcW w:w="10114" w:type="dxa"/>
            <w:shd w:val="clear" w:color="auto" w:fill="DBE5F1"/>
          </w:tcPr>
          <w:p w:rsidR="00A22FA8" w:rsidRPr="009E6370" w:rsidRDefault="00A22FA8" w:rsidP="008145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370">
              <w:rPr>
                <w:rFonts w:ascii="Arial" w:hAnsi="Arial" w:cs="Arial"/>
                <w:b/>
                <w:bCs/>
                <w:sz w:val="20"/>
                <w:szCs w:val="20"/>
              </w:rPr>
              <w:t>Sugestão: utilize a lista a seguir como controle (</w:t>
            </w:r>
            <w:proofErr w:type="spellStart"/>
            <w:r w:rsidRPr="009E63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check</w:t>
            </w:r>
            <w:proofErr w:type="spellEnd"/>
            <w:r w:rsidRPr="009E63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63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list</w:t>
            </w:r>
            <w:proofErr w:type="spellEnd"/>
            <w:r w:rsidRPr="009E6370">
              <w:rPr>
                <w:rFonts w:ascii="Arial" w:hAnsi="Arial" w:cs="Arial"/>
                <w:b/>
                <w:bCs/>
                <w:sz w:val="20"/>
                <w:szCs w:val="20"/>
              </w:rPr>
              <w:t>), marcando os documentos que já foram providenciados.</w:t>
            </w:r>
          </w:p>
        </w:tc>
      </w:tr>
    </w:tbl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9E6370">
        <w:rPr>
          <w:rFonts w:ascii="Arial" w:hAnsi="Arial" w:cs="Arial"/>
          <w:b w:val="0"/>
          <w:bCs w:val="0"/>
          <w:sz w:val="20"/>
          <w:szCs w:val="20"/>
        </w:rPr>
        <w:t>Comprovante de pagamento da taxa de inscrição emitido pelo comitê organizador do evento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b w:val="0"/>
          <w:bCs w:val="0"/>
          <w:sz w:val="20"/>
          <w:szCs w:val="20"/>
        </w:rPr>
        <w:t>recibo de pessoa jurídica com logomarca, assinatura e CNPJ ou equivalente)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Cópia do certificado de </w:t>
      </w:r>
      <w:r>
        <w:rPr>
          <w:rFonts w:ascii="Arial" w:hAnsi="Arial" w:cs="Arial"/>
          <w:b w:val="0"/>
          <w:bCs w:val="0"/>
          <w:sz w:val="20"/>
          <w:szCs w:val="20"/>
        </w:rPr>
        <w:t>apresentação de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 trabalho no evento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9E6370">
        <w:rPr>
          <w:rFonts w:ascii="Arial" w:hAnsi="Arial" w:cs="Arial"/>
          <w:b w:val="0"/>
          <w:bCs w:val="0"/>
          <w:sz w:val="20"/>
          <w:szCs w:val="20"/>
        </w:rPr>
        <w:t>Comprovante dos bilhetes aéreos ou passagens terrestres utilizadas (ida e volta).</w:t>
      </w:r>
    </w:p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Notas e/ou 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>Recibos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(Pessoa Jurídica)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 referentes à estadia, alimentação e transporte local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9E6370">
        <w:rPr>
          <w:rFonts w:ascii="Arial" w:hAnsi="Arial" w:cs="Arial"/>
          <w:b w:val="0"/>
          <w:sz w:val="20"/>
          <w:szCs w:val="20"/>
        </w:rPr>
        <w:t>Relatório sucinto do trabalho desenvolvido citando datas e instituições</w:t>
      </w:r>
      <w:r w:rsidRPr="009E6370">
        <w:rPr>
          <w:rFonts w:ascii="Arial" w:hAnsi="Arial" w:cs="Arial"/>
          <w:sz w:val="20"/>
          <w:szCs w:val="20"/>
        </w:rPr>
        <w:t xml:space="preserve"> (</w:t>
      </w:r>
      <w:r w:rsidRPr="004C200C">
        <w:rPr>
          <w:rFonts w:ascii="Arial" w:hAnsi="Arial" w:cs="Arial"/>
          <w:sz w:val="20"/>
          <w:szCs w:val="20"/>
        </w:rPr>
        <w:t>em caso de trabalho de campo</w:t>
      </w:r>
      <w:r>
        <w:rPr>
          <w:rFonts w:ascii="Arial" w:hAnsi="Arial" w:cs="Arial"/>
          <w:sz w:val="20"/>
          <w:szCs w:val="20"/>
        </w:rPr>
        <w:t xml:space="preserve"> e pesquisa</w:t>
      </w:r>
      <w:r w:rsidRPr="009E6370">
        <w:rPr>
          <w:rFonts w:ascii="Arial" w:hAnsi="Arial" w:cs="Arial"/>
          <w:b w:val="0"/>
          <w:sz w:val="20"/>
          <w:szCs w:val="20"/>
        </w:rPr>
        <w:t xml:space="preserve">) </w:t>
      </w:r>
    </w:p>
    <w:p w:rsidR="00A22FA8" w:rsidRPr="009E6370" w:rsidRDefault="00A22FA8" w:rsidP="00A22FA8">
      <w:pPr>
        <w:pStyle w:val="Ttulo3"/>
        <w:numPr>
          <w:ilvl w:val="0"/>
          <w:numId w:val="6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Para os casos de </w:t>
      </w:r>
      <w:r w:rsidRPr="009E6370">
        <w:rPr>
          <w:rFonts w:ascii="Arial" w:hAnsi="Arial" w:cs="Arial"/>
          <w:b w:val="0"/>
          <w:bCs w:val="0"/>
          <w:sz w:val="20"/>
          <w:szCs w:val="20"/>
          <w:u w:val="single"/>
        </w:rPr>
        <w:t>cancelamento da viagem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 xml:space="preserve"> ou </w:t>
      </w:r>
      <w:r w:rsidRPr="009E6370">
        <w:rPr>
          <w:rFonts w:ascii="Arial" w:hAnsi="Arial" w:cs="Arial"/>
          <w:b w:val="0"/>
          <w:bCs w:val="0"/>
          <w:sz w:val="20"/>
          <w:szCs w:val="20"/>
          <w:u w:val="single"/>
        </w:rPr>
        <w:t>diferença (a maior) entre o valor recebido e o ga</w:t>
      </w:r>
      <w:r w:rsidRPr="009E6370">
        <w:rPr>
          <w:rFonts w:ascii="Arial" w:hAnsi="Arial" w:cs="Arial"/>
          <w:b w:val="0"/>
          <w:bCs w:val="0"/>
          <w:sz w:val="20"/>
          <w:szCs w:val="20"/>
        </w:rPr>
        <w:t>sto, enviar justificativa por escrito e recolher o valor concedido por meio de Guia de Recolhimento da União (GRU) que deve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ser emitida pela na secretaria</w:t>
      </w:r>
      <w:r w:rsidRPr="009E6370">
        <w:rPr>
          <w:rFonts w:ascii="Arial" w:hAnsi="Arial" w:cs="Arial"/>
          <w:b w:val="0"/>
          <w:sz w:val="20"/>
          <w:szCs w:val="20"/>
        </w:rPr>
        <w:t xml:space="preserve">- </w:t>
      </w:r>
      <w:r>
        <w:rPr>
          <w:rFonts w:ascii="Arial" w:hAnsi="Arial" w:cs="Arial"/>
          <w:b w:val="0"/>
          <w:sz w:val="20"/>
          <w:szCs w:val="20"/>
        </w:rPr>
        <w:t>(</w:t>
      </w:r>
      <w:r w:rsidRPr="009E6370">
        <w:rPr>
          <w:rFonts w:ascii="Arial" w:hAnsi="Arial" w:cs="Arial"/>
          <w:sz w:val="20"/>
          <w:szCs w:val="20"/>
        </w:rPr>
        <w:t>para alunos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A22FA8" w:rsidRPr="009E6370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BF0FC8" w:rsidRDefault="00A22FA8" w:rsidP="00A22FA8">
      <w:pPr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BF0FC8">
        <w:rPr>
          <w:rStyle w:val="Forte"/>
          <w:rFonts w:ascii="Arial" w:hAnsi="Arial" w:cs="Arial"/>
          <w:sz w:val="20"/>
          <w:szCs w:val="20"/>
          <w:u w:val="single"/>
        </w:rPr>
        <w:t>Importante:</w:t>
      </w:r>
    </w:p>
    <w:p w:rsidR="00A22FA8" w:rsidRPr="00BF0FC8" w:rsidRDefault="00A22FA8" w:rsidP="00A22FA8">
      <w:pPr>
        <w:pStyle w:val="NormalWeb"/>
        <w:numPr>
          <w:ilvl w:val="0"/>
          <w:numId w:val="7"/>
        </w:numPr>
        <w:spacing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BF0FC8">
        <w:rPr>
          <w:rFonts w:ascii="Arial" w:hAnsi="Arial" w:cs="Arial"/>
          <w:sz w:val="20"/>
          <w:szCs w:val="20"/>
        </w:rPr>
        <w:t xml:space="preserve">Não serão aceitas notas com despesas de bebida alcoólica, cigarros ou pagamento com cartão de crédito. </w:t>
      </w:r>
    </w:p>
    <w:p w:rsidR="00A22FA8" w:rsidRPr="00BF0FC8" w:rsidRDefault="00A22FA8" w:rsidP="00A22FA8">
      <w:pPr>
        <w:pStyle w:val="NormalWeb"/>
        <w:numPr>
          <w:ilvl w:val="0"/>
          <w:numId w:val="7"/>
        </w:numPr>
        <w:spacing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BF0FC8">
        <w:rPr>
          <w:rFonts w:ascii="Arial" w:hAnsi="Arial" w:cs="Arial"/>
          <w:sz w:val="20"/>
          <w:szCs w:val="20"/>
        </w:rPr>
        <w:t xml:space="preserve">Não é possível o pagamento de táxi, despesa com combustível, pedágio e transporte coletivo urbano (dentro de Belo Horizonte). </w:t>
      </w:r>
    </w:p>
    <w:p w:rsidR="00A22FA8" w:rsidRPr="00BF0FC8" w:rsidRDefault="00A22FA8" w:rsidP="00A22FA8">
      <w:pPr>
        <w:pStyle w:val="Textodenotaderodap"/>
        <w:numPr>
          <w:ilvl w:val="0"/>
          <w:numId w:val="7"/>
        </w:numPr>
        <w:rPr>
          <w:rFonts w:ascii="Arial" w:hAnsi="Arial" w:cs="Arial"/>
        </w:rPr>
      </w:pPr>
      <w:r w:rsidRPr="00BF0FC8">
        <w:rPr>
          <w:rFonts w:ascii="Arial" w:hAnsi="Arial" w:cs="Arial"/>
        </w:rPr>
        <w:t>Documentos de tamanho pequeno deverão ser colados em folhas de papel tamanho A4 ou Carta</w:t>
      </w:r>
      <w:r>
        <w:rPr>
          <w:rFonts w:ascii="Arial" w:hAnsi="Arial" w:cs="Arial"/>
        </w:rPr>
        <w:t>,</w:t>
      </w:r>
      <w:r w:rsidRPr="00BF0FC8">
        <w:rPr>
          <w:rFonts w:ascii="Arial" w:hAnsi="Arial" w:cs="Arial"/>
        </w:rPr>
        <w:t xml:space="preserve"> separadas por tipo, ou seja, passagem aérea, passagem terrestre, taxa de inscrição e ajuda de custo.</w:t>
      </w:r>
    </w:p>
    <w:p w:rsidR="00A22FA8" w:rsidRDefault="00A22FA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A22FA8" w:rsidRDefault="00A22FA8" w:rsidP="00A22FA8"/>
    <w:p w:rsidR="00A22FA8" w:rsidRPr="00A22FA8" w:rsidRDefault="00A22FA8" w:rsidP="00A22FA8">
      <w:pPr>
        <w:pStyle w:val="Ttulo"/>
        <w:rPr>
          <w:sz w:val="24"/>
          <w:szCs w:val="24"/>
        </w:rPr>
      </w:pPr>
      <w:r w:rsidRPr="00A22FA8">
        <w:rPr>
          <w:sz w:val="24"/>
          <w:szCs w:val="24"/>
        </w:rPr>
        <w:t>SOLICITAÇÃO DE PASSAGENS AÉREAS (Para Docentes)</w:t>
      </w:r>
    </w:p>
    <w:p w:rsidR="00A22FA8" w:rsidRPr="00A22FA8" w:rsidRDefault="00A22FA8" w:rsidP="00A22FA8">
      <w:pPr>
        <w:pStyle w:val="Ttulo"/>
        <w:jc w:val="left"/>
        <w:rPr>
          <w:b w:val="0"/>
          <w:sz w:val="24"/>
          <w:szCs w:val="24"/>
        </w:rPr>
      </w:pPr>
    </w:p>
    <w:p w:rsidR="00A22FA8" w:rsidRPr="00A22FA8" w:rsidRDefault="00A22FA8" w:rsidP="00A22FA8">
      <w:pPr>
        <w:pStyle w:val="Ttulo"/>
        <w:rPr>
          <w:b w:val="0"/>
          <w:sz w:val="24"/>
          <w:szCs w:val="24"/>
        </w:rPr>
      </w:pPr>
      <w:r w:rsidRPr="00A22FA8">
        <w:rPr>
          <w:bCs w:val="0"/>
          <w:sz w:val="24"/>
          <w:szCs w:val="24"/>
        </w:rPr>
        <w:t>INSTRUÇÕES</w:t>
      </w:r>
    </w:p>
    <w:p w:rsidR="00A22FA8" w:rsidRDefault="00A22FA8" w:rsidP="00A22FA8">
      <w:pPr>
        <w:pStyle w:val="Ttulo"/>
        <w:jc w:val="left"/>
        <w:rPr>
          <w:b w:val="0"/>
        </w:rPr>
      </w:pPr>
    </w:p>
    <w:p w:rsidR="00A22FA8" w:rsidRDefault="00A22FA8" w:rsidP="00A22FA8">
      <w:pPr>
        <w:pStyle w:val="Ttulo"/>
        <w:jc w:val="left"/>
        <w:rPr>
          <w:b w:val="0"/>
        </w:rPr>
      </w:pPr>
    </w:p>
    <w:p w:rsidR="00A22FA8" w:rsidRDefault="00A22FA8" w:rsidP="00A22FA8">
      <w:pPr>
        <w:pStyle w:val="Ttulo"/>
        <w:jc w:val="both"/>
        <w:rPr>
          <w:b w:val="0"/>
        </w:rPr>
      </w:pPr>
      <w:r>
        <w:rPr>
          <w:b w:val="0"/>
        </w:rPr>
        <w:t>As passagens aéreas podem ser adquiridas das seguintes maneiras:</w:t>
      </w:r>
    </w:p>
    <w:p w:rsidR="00A22FA8" w:rsidRDefault="00A22FA8" w:rsidP="00A22FA8">
      <w:pPr>
        <w:pStyle w:val="Ttulo"/>
        <w:jc w:val="both"/>
        <w:rPr>
          <w:b w:val="0"/>
        </w:rPr>
      </w:pPr>
    </w:p>
    <w:p w:rsidR="00A22FA8" w:rsidRDefault="00A22FA8" w:rsidP="00A22FA8">
      <w:pPr>
        <w:pStyle w:val="Ttulo"/>
        <w:numPr>
          <w:ilvl w:val="0"/>
          <w:numId w:val="10"/>
        </w:numPr>
        <w:spacing w:after="240"/>
        <w:jc w:val="both"/>
        <w:rPr>
          <w:b w:val="0"/>
        </w:rPr>
      </w:pPr>
      <w:r>
        <w:rPr>
          <w:b w:val="0"/>
        </w:rPr>
        <w:t xml:space="preserve">Preencher formulário de solicitação de compra das passagens, disponível </w:t>
      </w:r>
      <w:r w:rsidRPr="00CF5571">
        <w:rPr>
          <w:b w:val="0"/>
          <w:color w:val="auto"/>
        </w:rPr>
        <w:t>formulários PROEX.</w:t>
      </w:r>
      <w:r>
        <w:rPr>
          <w:b w:val="0"/>
        </w:rPr>
        <w:t xml:space="preserve"> Após a entrega da documentação na secretaria de Pós-graduação, a solicitação será encaminhada a Comissão de Gestão para aprovação e para as providências.</w:t>
      </w:r>
    </w:p>
    <w:p w:rsidR="00A22FA8" w:rsidRDefault="00A22FA8" w:rsidP="00A22FA8">
      <w:pPr>
        <w:pStyle w:val="Ttulo"/>
        <w:numPr>
          <w:ilvl w:val="0"/>
          <w:numId w:val="10"/>
        </w:numPr>
        <w:spacing w:after="240"/>
        <w:jc w:val="both"/>
        <w:rPr>
          <w:b w:val="0"/>
        </w:rPr>
      </w:pPr>
      <w:r>
        <w:rPr>
          <w:b w:val="0"/>
        </w:rPr>
        <w:t>As passagens serão adquiridas somente com tarifas promocionais.</w:t>
      </w:r>
    </w:p>
    <w:p w:rsidR="00A22FA8" w:rsidRPr="0013311E" w:rsidRDefault="00A22FA8" w:rsidP="00A22FA8">
      <w:pPr>
        <w:pStyle w:val="Ttulo"/>
        <w:spacing w:after="240"/>
        <w:ind w:left="1080"/>
        <w:jc w:val="both"/>
      </w:pPr>
      <w:r w:rsidRPr="0013311E">
        <w:t xml:space="preserve">Prestação de contas: </w:t>
      </w:r>
    </w:p>
    <w:p w:rsidR="00A22FA8" w:rsidRDefault="00A22FA8" w:rsidP="00A22FA8">
      <w:pPr>
        <w:pStyle w:val="Ttulo"/>
        <w:numPr>
          <w:ilvl w:val="1"/>
          <w:numId w:val="10"/>
        </w:numPr>
        <w:jc w:val="both"/>
        <w:rPr>
          <w:b w:val="0"/>
        </w:rPr>
      </w:pPr>
      <w:r w:rsidRPr="0013311E">
        <w:rPr>
          <w:b w:val="0"/>
        </w:rPr>
        <w:t>Apresentar os bilhetes de embarque.</w:t>
      </w:r>
    </w:p>
    <w:p w:rsidR="00A22FA8" w:rsidRDefault="00A22FA8" w:rsidP="00A22FA8">
      <w:pPr>
        <w:pStyle w:val="Ttulo"/>
        <w:numPr>
          <w:ilvl w:val="1"/>
          <w:numId w:val="10"/>
        </w:numPr>
        <w:jc w:val="both"/>
        <w:rPr>
          <w:b w:val="0"/>
        </w:rPr>
      </w:pPr>
      <w:r>
        <w:rPr>
          <w:b w:val="0"/>
        </w:rPr>
        <w:t>Notas fiscais de despesas de hospedagem, alimentação, ou translado no local de destino.</w:t>
      </w:r>
    </w:p>
    <w:p w:rsidR="00A22FA8" w:rsidRDefault="00A22FA8" w:rsidP="00A22FA8">
      <w:pPr>
        <w:pStyle w:val="Ttulo"/>
        <w:numPr>
          <w:ilvl w:val="1"/>
          <w:numId w:val="10"/>
        </w:numPr>
        <w:jc w:val="both"/>
        <w:rPr>
          <w:b w:val="0"/>
        </w:rPr>
      </w:pPr>
      <w:r>
        <w:rPr>
          <w:b w:val="0"/>
        </w:rPr>
        <w:t>Cópia de certificado de participação em evento (se for o caso)</w:t>
      </w:r>
    </w:p>
    <w:p w:rsidR="00A22FA8" w:rsidRDefault="00A22FA8" w:rsidP="00A22FA8"/>
    <w:p w:rsidR="00A22FA8" w:rsidRPr="00A22FA8" w:rsidRDefault="00A22FA8" w:rsidP="00A22FA8">
      <w:pPr>
        <w:pStyle w:val="Ttulo1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PARTICIPAÇÃO DE PROFESSORES VISITANTES NO PROGRAMA DE PÓS-GRADUAÇÃO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I – Solicitação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O solicitante deverá enviar à secretaria da CG/PPGH, </w:t>
      </w:r>
      <w:r w:rsidRPr="00A22FA8">
        <w:rPr>
          <w:rFonts w:ascii="Arial" w:hAnsi="Arial" w:cs="Arial"/>
          <w:b/>
          <w:bCs/>
          <w:sz w:val="20"/>
          <w:szCs w:val="20"/>
        </w:rPr>
        <w:t>com antecedência mínima de 15 dias</w:t>
      </w:r>
      <w:r w:rsidRPr="00A22FA8">
        <w:rPr>
          <w:rFonts w:ascii="Arial" w:hAnsi="Arial" w:cs="Arial"/>
          <w:sz w:val="20"/>
          <w:szCs w:val="20"/>
        </w:rPr>
        <w:t>, os seguintes documentos: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13"/>
        </w:numPr>
        <w:spacing w:before="0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A22FA8">
        <w:rPr>
          <w:rFonts w:ascii="Arial" w:hAnsi="Arial" w:cs="Arial"/>
          <w:b w:val="0"/>
          <w:bCs w:val="0"/>
          <w:color w:val="auto"/>
          <w:sz w:val="20"/>
          <w:szCs w:val="20"/>
        </w:rPr>
        <w:t>Carta de solicitação ao coordenador de pós-graduação da CG/PPGH</w:t>
      </w:r>
    </w:p>
    <w:p w:rsidR="00A22FA8" w:rsidRPr="00A22FA8" w:rsidRDefault="00A22FA8" w:rsidP="00A22FA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Cópia da carta convite ao professor visitante</w:t>
      </w:r>
    </w:p>
    <w:p w:rsidR="00A22FA8" w:rsidRPr="00A22FA8" w:rsidRDefault="00A22FA8" w:rsidP="00A22FA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Cronograma e descrição das atividades a serem realizadas</w:t>
      </w:r>
    </w:p>
    <w:p w:rsidR="00A22FA8" w:rsidRPr="00A22FA8" w:rsidRDefault="00A22FA8" w:rsidP="00A22FA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Formulário "cadastro de docente",</w:t>
      </w:r>
    </w:p>
    <w:p w:rsidR="00A22FA8" w:rsidRPr="00A22FA8" w:rsidRDefault="00A22FA8" w:rsidP="00A22FA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Formulário de solicitação de passagem e diária</w:t>
      </w:r>
    </w:p>
    <w:p w:rsidR="00A22FA8" w:rsidRPr="00A22FA8" w:rsidRDefault="00A22FA8" w:rsidP="00A22FA8">
      <w:pPr>
        <w:ind w:left="1080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 De acordo com o Decreto n. 6.907, de 21 de julho de 2009, o valor total das diárias será calculado da seguinte forma (em reais):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22FA8" w:rsidRPr="00A22FA8" w:rsidTr="00A22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shd w:val="clear" w:color="auto" w:fill="DBE5F1"/>
          </w:tcPr>
          <w:p w:rsidR="00A22FA8" w:rsidRPr="00A22FA8" w:rsidRDefault="00A22FA8" w:rsidP="008145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FA8">
              <w:rPr>
                <w:rFonts w:ascii="Arial" w:hAnsi="Arial" w:cs="Arial"/>
                <w:b/>
                <w:sz w:val="20"/>
                <w:szCs w:val="20"/>
              </w:rPr>
              <w:t xml:space="preserve">Valor total = </w:t>
            </w:r>
            <w:proofErr w:type="gramStart"/>
            <w:r w:rsidRPr="00A22FA8">
              <w:rPr>
                <w:rFonts w:ascii="Arial" w:hAnsi="Arial" w:cs="Arial"/>
                <w:b/>
                <w:sz w:val="20"/>
                <w:szCs w:val="20"/>
              </w:rPr>
              <w:t xml:space="preserve">[ </w:t>
            </w:r>
            <w:proofErr w:type="gramEnd"/>
            <w:r w:rsidRPr="00A22FA8">
              <w:rPr>
                <w:rFonts w:ascii="Arial" w:hAnsi="Arial" w:cs="Arial"/>
                <w:b/>
                <w:sz w:val="20"/>
                <w:szCs w:val="20"/>
              </w:rPr>
              <w:t>(número de pernoites + 0,5) x (valor da diária) + 95</w:t>
            </w:r>
          </w:p>
        </w:tc>
      </w:tr>
    </w:tbl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b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Formulário "Solicitação de passagens aéreas", com a solicitação de passagens aéreas. </w:t>
      </w:r>
      <w:r w:rsidRPr="00A22FA8">
        <w:rPr>
          <w:rFonts w:ascii="Arial" w:hAnsi="Arial" w:cs="Arial"/>
          <w:b/>
          <w:sz w:val="20"/>
          <w:szCs w:val="20"/>
        </w:rPr>
        <w:t>As passagens serão adquiridas com tarifas promocionais.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spacing w:before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II - </w:t>
      </w:r>
      <w:r w:rsidRPr="00A22FA8">
        <w:rPr>
          <w:rFonts w:ascii="Arial" w:hAnsi="Arial" w:cs="Arial"/>
          <w:color w:val="auto"/>
          <w:sz w:val="20"/>
          <w:szCs w:val="20"/>
        </w:rPr>
        <w:t>Prestação de contas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A prestação de contas deverá ser realizada junto à secretaria do PPGH </w:t>
      </w:r>
      <w:r w:rsidRPr="00A22FA8">
        <w:rPr>
          <w:rFonts w:ascii="Arial" w:hAnsi="Arial" w:cs="Arial"/>
          <w:b/>
          <w:bCs/>
          <w:sz w:val="20"/>
          <w:szCs w:val="20"/>
        </w:rPr>
        <w:t>até sete dias úteis após a data de partida</w:t>
      </w:r>
      <w:r w:rsidRPr="00A22FA8">
        <w:rPr>
          <w:rFonts w:ascii="Arial" w:hAnsi="Arial" w:cs="Arial"/>
          <w:sz w:val="20"/>
          <w:szCs w:val="20"/>
        </w:rPr>
        <w:t xml:space="preserve"> do professor visitante. Os seguintes documentos deverão ser providenciados:</w:t>
      </w: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Bilhetes aéreos, notas fiscais de refeição e/ou hospedagem e certificado de participação.</w:t>
      </w:r>
    </w:p>
    <w:p w:rsidR="00A22FA8" w:rsidRPr="00F55789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Default="00A22FA8" w:rsidP="00A22FA8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</w:p>
    <w:p w:rsidR="00A22FA8" w:rsidRPr="00A22FA8" w:rsidRDefault="00A22FA8" w:rsidP="00A22FA8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A22FA8">
        <w:rPr>
          <w:rFonts w:ascii="Arial" w:hAnsi="Arial" w:cs="Arial"/>
          <w:color w:val="auto"/>
          <w:sz w:val="24"/>
          <w:szCs w:val="24"/>
        </w:rPr>
        <w:t>PUBLICAÇÃO DE ARTIGOS CIENTÍFICOS NO PAÍS E NO EXTERIOR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9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Solicitação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O solicitante deverá enviar à secretaria da CG/PPGH os seguintes documentos: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Formulário de solicitação de recursos</w:t>
      </w: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Carta de aceitação do artigo</w:t>
      </w: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Documento contendo a quantia a ser paga (orçamentos)</w:t>
      </w: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Primeira página do artigo submetido</w:t>
      </w: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Formulário "</w:t>
      </w:r>
      <w:hyperlink r:id="rId10" w:tooltip="Modelo A" w:history="1"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M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o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d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e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lo A</w:t>
        </w:r>
      </w:hyperlink>
      <w:r w:rsidRPr="00A22FA8">
        <w:rPr>
          <w:rFonts w:ascii="Arial" w:hAnsi="Arial" w:cs="Arial"/>
          <w:sz w:val="20"/>
          <w:szCs w:val="20"/>
        </w:rPr>
        <w:t>" preenchido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9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Prestação de contas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A prestação de contas deverá ser realizada junto a Secretaria </w:t>
      </w:r>
      <w:r w:rsidRPr="00A22FA8">
        <w:rPr>
          <w:rFonts w:ascii="Arial" w:hAnsi="Arial" w:cs="Arial"/>
          <w:b/>
          <w:bCs/>
          <w:sz w:val="20"/>
          <w:szCs w:val="20"/>
        </w:rPr>
        <w:t>até quinze dias úteis após a data da liberação dos recursos</w:t>
      </w:r>
      <w:r w:rsidRPr="00A22FA8">
        <w:rPr>
          <w:rFonts w:ascii="Arial" w:hAnsi="Arial" w:cs="Arial"/>
          <w:sz w:val="20"/>
          <w:szCs w:val="20"/>
        </w:rPr>
        <w:t>. Os seguintes documentos deverão ser providenciados:</w:t>
      </w: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Nota Fiscal ou documento correspondente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9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Observações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Deve constar no artigo o apoio financeiro da CAPES. Por exemplo: “Este trabalho recebeu o apoio financeiro parcial da CAPES”.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A22FA8">
        <w:rPr>
          <w:rFonts w:ascii="Arial" w:hAnsi="Arial" w:cs="Arial"/>
          <w:color w:val="auto"/>
          <w:sz w:val="24"/>
          <w:szCs w:val="24"/>
        </w:rPr>
        <w:t>REVISÃO DE ARTIGOS CIENTÍFICOS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11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Solicitação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O solicitante deverá enviar à secretaria da CG/PPGH o documento especificado a seguir, e aguardar a aprovação da solicitação.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1"/>
          <w:numId w:val="9"/>
        </w:numPr>
        <w:spacing w:before="0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A22FA8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Carta de solicitação do departamento ao coordenador de pós-graduação, contendo o valor que será cobrado pelo </w:t>
      </w:r>
      <w:proofErr w:type="gramStart"/>
      <w:r w:rsidRPr="00A22FA8">
        <w:rPr>
          <w:rFonts w:ascii="Arial" w:hAnsi="Arial" w:cs="Arial"/>
          <w:b w:val="0"/>
          <w:bCs w:val="0"/>
          <w:color w:val="auto"/>
          <w:sz w:val="20"/>
          <w:szCs w:val="20"/>
        </w:rPr>
        <w:t>trabalho</w:t>
      </w:r>
      <w:proofErr w:type="gramEnd"/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11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Reembolso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Se a solicitação tiver sido aprovada, o solicitante deverá enviar à secretaria da PPGH os documentos listados a seguir, e aguardar o reembolso.</w:t>
      </w:r>
    </w:p>
    <w:p w:rsidR="00A22FA8" w:rsidRPr="00A22FA8" w:rsidRDefault="00A22FA8" w:rsidP="00A22FA8">
      <w:pPr>
        <w:pStyle w:val="Cabealho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Nota fiscal</w:t>
      </w:r>
      <w:r w:rsidRPr="00A22FA8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A22FA8" w:rsidRPr="00A22FA8" w:rsidRDefault="00A22FA8" w:rsidP="00A22FA8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Formulário "</w:t>
      </w:r>
      <w:hyperlink r:id="rId11" w:history="1"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Mo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d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e</w:t>
        </w:r>
        <w:r w:rsidRPr="00A22FA8">
          <w:rPr>
            <w:rStyle w:val="Hyperlink"/>
            <w:rFonts w:ascii="Arial" w:hAnsi="Arial" w:cs="Arial"/>
            <w:color w:val="auto"/>
            <w:sz w:val="20"/>
            <w:szCs w:val="20"/>
          </w:rPr>
          <w:t>lo A</w:t>
        </w:r>
      </w:hyperlink>
      <w:r w:rsidRPr="00A22FA8">
        <w:rPr>
          <w:rFonts w:ascii="Arial" w:hAnsi="Arial" w:cs="Arial"/>
          <w:sz w:val="20"/>
          <w:szCs w:val="20"/>
        </w:rPr>
        <w:t>" preenchido pela secretaria.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11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A22FA8">
        <w:rPr>
          <w:rFonts w:ascii="Arial" w:hAnsi="Arial" w:cs="Arial"/>
          <w:color w:val="auto"/>
          <w:sz w:val="20"/>
          <w:szCs w:val="20"/>
        </w:rPr>
        <w:t>Observações</w:t>
      </w:r>
    </w:p>
    <w:p w:rsidR="00A22FA8" w:rsidRPr="00A22FA8" w:rsidRDefault="00A22FA8" w:rsidP="00A22FA8">
      <w:pPr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Deve constar no artigo o apoio financeiro da CAPES. Por exemplo: “Este trabalho recebeu o apoio financeiro parcial da CAPES”.</w:t>
      </w:r>
    </w:p>
    <w:p w:rsidR="00A22FA8" w:rsidRPr="00A22FA8" w:rsidRDefault="00A22FA8" w:rsidP="00A22FA8">
      <w:pPr>
        <w:pStyle w:val="Ttulo1"/>
        <w:rPr>
          <w:rFonts w:ascii="Arial" w:hAnsi="Arial" w:cs="Arial"/>
          <w:color w:val="auto"/>
          <w:sz w:val="20"/>
          <w:szCs w:val="20"/>
        </w:rPr>
      </w:pPr>
    </w:p>
    <w:p w:rsidR="00A22FA8" w:rsidRPr="00A22FA8" w:rsidRDefault="00A22FA8" w:rsidP="00A22FA8">
      <w:pPr>
        <w:spacing w:after="240"/>
        <w:rPr>
          <w:rFonts w:ascii="Arial" w:hAnsi="Arial" w:cs="Arial"/>
          <w:b/>
        </w:rPr>
      </w:pPr>
      <w:r w:rsidRPr="00A22FA8">
        <w:rPr>
          <w:rFonts w:ascii="Arial" w:hAnsi="Arial" w:cs="Arial"/>
          <w:b/>
        </w:rPr>
        <w:t>AUXÍLIO PARA REALIZAÇÃO DE EVENTOS TÉCNICOS - CIENTÍFICOS PROMOVIDOS PELO PROGRAMA DE PÓS-GRADUAÇÃO COM RECURSOS CAPES-PROEX.</w:t>
      </w:r>
    </w:p>
    <w:p w:rsidR="00A22FA8" w:rsidRPr="00E82260" w:rsidRDefault="00A22FA8" w:rsidP="00A22FA8">
      <w:pPr>
        <w:spacing w:after="240"/>
        <w:rPr>
          <w:rFonts w:ascii="Arial" w:hAnsi="Arial" w:cs="Arial"/>
          <w:b/>
          <w:sz w:val="20"/>
          <w:szCs w:val="20"/>
        </w:rPr>
      </w:pPr>
      <w:r w:rsidRPr="00E822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I-</w:t>
      </w:r>
      <w:r w:rsidRPr="00E82260">
        <w:rPr>
          <w:rFonts w:ascii="Arial" w:hAnsi="Arial" w:cs="Arial"/>
          <w:b/>
          <w:sz w:val="20"/>
          <w:szCs w:val="20"/>
        </w:rPr>
        <w:t>Solicitação</w:t>
      </w:r>
    </w:p>
    <w:p w:rsidR="00A22FA8" w:rsidRPr="00E82260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O solicitante deverá enviar à secretaria da CG/PPGH, </w:t>
      </w:r>
      <w:r w:rsidRPr="00A22FA8">
        <w:rPr>
          <w:rFonts w:ascii="Arial" w:hAnsi="Arial" w:cs="Arial"/>
          <w:b/>
          <w:bCs/>
          <w:sz w:val="20"/>
          <w:szCs w:val="20"/>
        </w:rPr>
        <w:t>com antecedência mínima de 15 dias</w:t>
      </w:r>
      <w:r w:rsidRPr="00A22FA8">
        <w:rPr>
          <w:rFonts w:ascii="Arial" w:hAnsi="Arial" w:cs="Arial"/>
          <w:sz w:val="20"/>
          <w:szCs w:val="20"/>
        </w:rPr>
        <w:t>, os seguintes documentos:</w:t>
      </w:r>
    </w:p>
    <w:p w:rsidR="00A22FA8" w:rsidRPr="00A22FA8" w:rsidRDefault="00A22FA8" w:rsidP="00A22FA8">
      <w:pPr>
        <w:jc w:val="both"/>
        <w:rPr>
          <w:rFonts w:ascii="Arial" w:hAnsi="Arial" w:cs="Arial"/>
          <w:sz w:val="20"/>
          <w:szCs w:val="20"/>
        </w:rPr>
      </w:pPr>
    </w:p>
    <w:p w:rsidR="00A22FA8" w:rsidRPr="00A22FA8" w:rsidRDefault="00A22FA8" w:rsidP="00A22FA8">
      <w:pPr>
        <w:pStyle w:val="Ttulo2"/>
        <w:keepLines w:val="0"/>
        <w:numPr>
          <w:ilvl w:val="0"/>
          <w:numId w:val="16"/>
        </w:numPr>
        <w:spacing w:before="0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A22FA8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Carta de solicitação ao coordenador de pós-graduação da CG/PPGH contendo os itens e os valores </w:t>
      </w:r>
      <w:r w:rsidRPr="00A22FA8">
        <w:rPr>
          <w:rFonts w:ascii="Arial" w:hAnsi="Arial" w:cs="Arial"/>
          <w:b w:val="0"/>
          <w:color w:val="auto"/>
          <w:sz w:val="20"/>
          <w:szCs w:val="20"/>
        </w:rPr>
        <w:t>solicitados</w:t>
      </w:r>
      <w:r w:rsidRPr="00A22FA8">
        <w:rPr>
          <w:rFonts w:ascii="Arial" w:hAnsi="Arial" w:cs="Arial"/>
          <w:b w:val="0"/>
          <w:bCs w:val="0"/>
          <w:color w:val="auto"/>
          <w:sz w:val="20"/>
          <w:szCs w:val="20"/>
        </w:rPr>
        <w:t>.</w:t>
      </w:r>
    </w:p>
    <w:p w:rsidR="00A22FA8" w:rsidRPr="00A22FA8" w:rsidRDefault="00A22FA8" w:rsidP="00A22FA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b/>
          <w:sz w:val="20"/>
          <w:szCs w:val="20"/>
        </w:rPr>
        <w:t xml:space="preserve">Orçamentos: </w:t>
      </w:r>
      <w:r w:rsidRPr="00A22FA8">
        <w:rPr>
          <w:rFonts w:ascii="Arial" w:hAnsi="Arial" w:cs="Arial"/>
          <w:sz w:val="20"/>
          <w:szCs w:val="20"/>
        </w:rPr>
        <w:t>Será necessária a apresentação de 01 orçamento (valor inferior a R$8.000,00) e 03 orçamentos (valores iguais ou superiores a R$8.000,00), para contratação de serviços ou aquisição de materiais.</w:t>
      </w:r>
    </w:p>
    <w:p w:rsidR="00A22FA8" w:rsidRPr="00A22FA8" w:rsidRDefault="00A22FA8" w:rsidP="00A22FA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A22FA8">
        <w:rPr>
          <w:rFonts w:ascii="Arial" w:hAnsi="Arial" w:cs="Arial"/>
          <w:b/>
          <w:sz w:val="20"/>
          <w:szCs w:val="20"/>
        </w:rPr>
        <w:t>Itens financiáveis:</w:t>
      </w:r>
    </w:p>
    <w:p w:rsidR="00A22FA8" w:rsidRPr="00A22FA8" w:rsidRDefault="00A22FA8" w:rsidP="00A22FA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Material de consumo (Ver Portaria </w:t>
      </w:r>
      <w:r w:rsidRPr="00A22FA8">
        <w:rPr>
          <w:rFonts w:ascii="Arial" w:hAnsi="Arial" w:cs="Arial"/>
          <w:b/>
          <w:bCs/>
          <w:sz w:val="20"/>
          <w:szCs w:val="20"/>
        </w:rPr>
        <w:t>Nº 448,</w:t>
      </w:r>
      <w:r w:rsidRPr="00A22FA8">
        <w:rPr>
          <w:rFonts w:ascii="Arial" w:hAnsi="Arial" w:cs="Arial"/>
          <w:sz w:val="20"/>
          <w:szCs w:val="20"/>
        </w:rPr>
        <w:t>).</w:t>
      </w:r>
    </w:p>
    <w:p w:rsidR="00A22FA8" w:rsidRPr="00A22FA8" w:rsidRDefault="00A22FA8" w:rsidP="00A22FA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Serviços de terceiros – pessoa jurídica -, para a confecção de materiais didático-instrucionais, </w:t>
      </w:r>
    </w:p>
    <w:p w:rsidR="00A22FA8" w:rsidRPr="00A22FA8" w:rsidRDefault="00A22FA8" w:rsidP="00A22FA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Editoração gráfica e material de divulgação das atividades apoiadas pela CAPES; </w:t>
      </w:r>
    </w:p>
    <w:p w:rsidR="00A22FA8" w:rsidRPr="00A22FA8" w:rsidRDefault="00A22FA8" w:rsidP="00A22FA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Aluguel de espaço físico e de equipamentos necessários à realização dos eventos; </w:t>
      </w:r>
    </w:p>
    <w:p w:rsidR="00A22FA8" w:rsidRPr="00A22FA8" w:rsidRDefault="00A22FA8" w:rsidP="00A22FA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Serviços de terceiros de tradução e apoio a outros serviços relacionados à consecução do evento programado; </w:t>
      </w:r>
    </w:p>
    <w:p w:rsidR="00A22FA8" w:rsidRPr="00A22FA8" w:rsidRDefault="00A22FA8" w:rsidP="00A22FA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>As despesas com os docentes convidados poderão ser financiadas com recursos do será apoiada com recursos destinados ao custeio de diárias de acordo com a legislação vigente. A Capes não aceita, em nenhuma hipótese, o pagamento a pessoa física por serviços de terceiros;</w:t>
      </w:r>
    </w:p>
    <w:p w:rsidR="00013D19" w:rsidRPr="00A22FA8" w:rsidRDefault="00A22FA8" w:rsidP="00A22FA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22FA8">
        <w:rPr>
          <w:rFonts w:ascii="Arial" w:hAnsi="Arial" w:cs="Arial"/>
          <w:sz w:val="20"/>
          <w:szCs w:val="20"/>
        </w:rPr>
        <w:t xml:space="preserve">Os pagamentos serão efetuados pela secretaria mediante nota fiscal emitidas em nome de "Fundação CAPES / </w:t>
      </w:r>
      <w:r w:rsidRPr="00A22FA8">
        <w:rPr>
          <w:rFonts w:ascii="Arial" w:hAnsi="Arial" w:cs="Arial"/>
          <w:b/>
          <w:sz w:val="20"/>
          <w:szCs w:val="20"/>
        </w:rPr>
        <w:t>José Newton Coelho Meneses</w:t>
      </w:r>
      <w:r w:rsidRPr="00A22FA8">
        <w:rPr>
          <w:rFonts w:ascii="Arial" w:hAnsi="Arial" w:cs="Arial"/>
          <w:sz w:val="20"/>
          <w:szCs w:val="20"/>
        </w:rPr>
        <w:t xml:space="preserve">", CPF: </w:t>
      </w:r>
      <w:r w:rsidRPr="00A22FA8">
        <w:rPr>
          <w:rFonts w:ascii="Arial" w:hAnsi="Arial" w:cs="Arial"/>
          <w:b/>
          <w:bCs/>
          <w:sz w:val="20"/>
          <w:szCs w:val="20"/>
        </w:rPr>
        <w:t>391.753.756-72</w:t>
      </w:r>
      <w:r w:rsidRPr="00A22FA8">
        <w:rPr>
          <w:rFonts w:ascii="Arial" w:hAnsi="Arial" w:cs="Arial"/>
          <w:sz w:val="20"/>
          <w:szCs w:val="20"/>
        </w:rPr>
        <w:t xml:space="preserve">, e deverão conter o carimbo </w:t>
      </w:r>
      <w:r w:rsidRPr="00A22FA8">
        <w:rPr>
          <w:rFonts w:ascii="Arial" w:hAnsi="Arial" w:cs="Arial"/>
          <w:b/>
          <w:bCs/>
          <w:sz w:val="20"/>
          <w:szCs w:val="20"/>
        </w:rPr>
        <w:t>"Recebemos"</w:t>
      </w:r>
      <w:r w:rsidRPr="00A22FA8">
        <w:rPr>
          <w:rFonts w:ascii="Arial" w:hAnsi="Arial" w:cs="Arial"/>
          <w:sz w:val="20"/>
          <w:szCs w:val="20"/>
        </w:rPr>
        <w:t xml:space="preserve">, datado e assinado. </w:t>
      </w:r>
    </w:p>
    <w:sectPr w:rsidR="00013D19" w:rsidRPr="00A22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A4" w:rsidRDefault="00F91DA4" w:rsidP="00014159">
      <w:r>
        <w:separator/>
      </w:r>
    </w:p>
  </w:endnote>
  <w:endnote w:type="continuationSeparator" w:id="0">
    <w:p w:rsidR="00F91DA4" w:rsidRDefault="00F91DA4" w:rsidP="0001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A4" w:rsidRDefault="00F91DA4" w:rsidP="00014159">
      <w:r>
        <w:separator/>
      </w:r>
    </w:p>
  </w:footnote>
  <w:footnote w:type="continuationSeparator" w:id="0">
    <w:p w:rsidR="00F91DA4" w:rsidRDefault="00F91DA4" w:rsidP="00014159">
      <w:r>
        <w:continuationSeparator/>
      </w:r>
    </w:p>
  </w:footnote>
  <w:footnote w:id="1">
    <w:p w:rsidR="00014159" w:rsidRDefault="00014159" w:rsidP="00014159">
      <w:pPr>
        <w:pStyle w:val="Textodenotaderodap"/>
        <w:rPr>
          <w:rFonts w:ascii="Arial" w:hAnsi="Arial" w:cs="Arial"/>
        </w:rPr>
      </w:pPr>
    </w:p>
  </w:footnote>
  <w:footnote w:id="2">
    <w:p w:rsidR="00A22FA8" w:rsidRDefault="00A22FA8" w:rsidP="00A22FA8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0EFF"/>
    <w:multiLevelType w:val="hybridMultilevel"/>
    <w:tmpl w:val="16D2B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434"/>
    <w:multiLevelType w:val="hybridMultilevel"/>
    <w:tmpl w:val="126278A4"/>
    <w:lvl w:ilvl="0" w:tplc="F5D0EA24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65D2"/>
    <w:multiLevelType w:val="hybridMultilevel"/>
    <w:tmpl w:val="A7BC45C0"/>
    <w:lvl w:ilvl="0" w:tplc="F6DC214E">
      <w:start w:val="1"/>
      <w:numFmt w:val="bullet"/>
      <w:lvlText w:val=""/>
      <w:lvlJc w:val="left"/>
      <w:pPr>
        <w:tabs>
          <w:tab w:val="num" w:pos="502"/>
        </w:tabs>
        <w:ind w:left="482" w:hanging="34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3">
    <w:nsid w:val="1A1145F1"/>
    <w:multiLevelType w:val="hybridMultilevel"/>
    <w:tmpl w:val="A7F4E024"/>
    <w:lvl w:ilvl="0" w:tplc="2418EFD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D18DF"/>
    <w:multiLevelType w:val="hybridMultilevel"/>
    <w:tmpl w:val="9926D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61F2D"/>
    <w:multiLevelType w:val="hybridMultilevel"/>
    <w:tmpl w:val="3650E89E"/>
    <w:lvl w:ilvl="0" w:tplc="73980E8A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F7FDB"/>
    <w:multiLevelType w:val="hybridMultilevel"/>
    <w:tmpl w:val="3CCE0826"/>
    <w:lvl w:ilvl="0" w:tplc="95906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43356"/>
    <w:multiLevelType w:val="hybridMultilevel"/>
    <w:tmpl w:val="58DEC03E"/>
    <w:lvl w:ilvl="0" w:tplc="ABC29BC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</w:rPr>
    </w:lvl>
    <w:lvl w:ilvl="1" w:tplc="D166C5BE">
      <w:start w:val="1"/>
      <w:numFmt w:val="lowerLetter"/>
      <w:lvlText w:val="(%2)"/>
      <w:lvlJc w:val="left"/>
      <w:pPr>
        <w:tabs>
          <w:tab w:val="num" w:pos="1474"/>
        </w:tabs>
        <w:ind w:left="1474" w:hanging="394"/>
      </w:pPr>
      <w:rPr>
        <w:rFonts w:ascii="Arial" w:hAnsi="Arial" w:hint="default"/>
        <w:b/>
        <w:i w:val="0"/>
        <w:sz w:val="2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A07FB"/>
    <w:multiLevelType w:val="hybridMultilevel"/>
    <w:tmpl w:val="8A20976C"/>
    <w:lvl w:ilvl="0" w:tplc="639026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D13FD"/>
    <w:multiLevelType w:val="hybridMultilevel"/>
    <w:tmpl w:val="9698CF2E"/>
    <w:lvl w:ilvl="0" w:tplc="0416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F8228A"/>
    <w:multiLevelType w:val="hybridMultilevel"/>
    <w:tmpl w:val="FBAC9BF8"/>
    <w:lvl w:ilvl="0" w:tplc="D06A32D6">
      <w:start w:val="1"/>
      <w:numFmt w:val="upperRoman"/>
      <w:pStyle w:val="Ttulo2"/>
      <w:lvlText w:val="%1.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 w:tplc="B2C6EB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</w:rPr>
    </w:lvl>
    <w:lvl w:ilvl="2" w:tplc="0BAE678C">
      <w:start w:val="1"/>
      <w:numFmt w:val="upperRoman"/>
      <w:lvlText w:val="%3."/>
      <w:lvlJc w:val="left"/>
      <w:pPr>
        <w:tabs>
          <w:tab w:val="num" w:pos="2700"/>
        </w:tabs>
        <w:ind w:left="2434" w:hanging="454"/>
      </w:pPr>
      <w:rPr>
        <w:rFonts w:ascii="Arial" w:hAnsi="Arial" w:hint="default"/>
        <w:b/>
        <w:i w:val="0"/>
        <w:sz w:val="24"/>
      </w:rPr>
    </w:lvl>
    <w:lvl w:ilvl="3" w:tplc="20D04D8E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22057"/>
    <w:multiLevelType w:val="hybridMultilevel"/>
    <w:tmpl w:val="2A0A067A"/>
    <w:lvl w:ilvl="0" w:tplc="52CA5E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C22B8A"/>
    <w:multiLevelType w:val="hybridMultilevel"/>
    <w:tmpl w:val="8AAA0B9A"/>
    <w:lvl w:ilvl="0" w:tplc="40241C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F139A"/>
    <w:multiLevelType w:val="hybridMultilevel"/>
    <w:tmpl w:val="3FA292CA"/>
    <w:lvl w:ilvl="0" w:tplc="581A74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00FE"/>
    <w:multiLevelType w:val="hybridMultilevel"/>
    <w:tmpl w:val="7DAA6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B773B"/>
    <w:multiLevelType w:val="hybridMultilevel"/>
    <w:tmpl w:val="87A64F3E"/>
    <w:lvl w:ilvl="0" w:tplc="F6DC214E">
      <w:start w:val="1"/>
      <w:numFmt w:val="bullet"/>
      <w:lvlText w:val=""/>
      <w:lvlJc w:val="left"/>
      <w:pPr>
        <w:tabs>
          <w:tab w:val="num" w:pos="786"/>
        </w:tabs>
        <w:ind w:left="766" w:hanging="34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1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59"/>
    <w:rsid w:val="00013D19"/>
    <w:rsid w:val="00014159"/>
    <w:rsid w:val="000A2B75"/>
    <w:rsid w:val="008174DC"/>
    <w:rsid w:val="008F22AB"/>
    <w:rsid w:val="00934A77"/>
    <w:rsid w:val="00A22FA8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2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817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22F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174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41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141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1415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0141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141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014159"/>
    <w:rPr>
      <w:vertAlign w:val="superscript"/>
    </w:rPr>
  </w:style>
  <w:style w:type="table" w:styleId="Tabelacomgrade">
    <w:name w:val="Table Grid"/>
    <w:basedOn w:val="Tabelanormal"/>
    <w:rsid w:val="0001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17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8174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A22FA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A22FA8"/>
    <w:pPr>
      <w:spacing w:before="100" w:beforeAutospacing="1" w:after="119"/>
    </w:pPr>
  </w:style>
  <w:style w:type="character" w:styleId="Forte">
    <w:name w:val="Strong"/>
    <w:uiPriority w:val="22"/>
    <w:qFormat/>
    <w:rsid w:val="00A22F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2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A22FA8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TtuloChar">
    <w:name w:val="Título Char"/>
    <w:basedOn w:val="Fontepargpadro"/>
    <w:link w:val="Ttulo"/>
    <w:rsid w:val="00A22FA8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2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817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22F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174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41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141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1415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0141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141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014159"/>
    <w:rPr>
      <w:vertAlign w:val="superscript"/>
    </w:rPr>
  </w:style>
  <w:style w:type="table" w:styleId="Tabelacomgrade">
    <w:name w:val="Table Grid"/>
    <w:basedOn w:val="Tabelanormal"/>
    <w:rsid w:val="0001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17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8174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A22FA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A22FA8"/>
    <w:pPr>
      <w:spacing w:before="100" w:beforeAutospacing="1" w:after="119"/>
    </w:pPr>
  </w:style>
  <w:style w:type="character" w:styleId="Forte">
    <w:name w:val="Strong"/>
    <w:uiPriority w:val="22"/>
    <w:qFormat/>
    <w:rsid w:val="00A22F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22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A22FA8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TtuloChar">
    <w:name w:val="Título Char"/>
    <w:basedOn w:val="Fontepargpadro"/>
    <w:link w:val="Ttulo"/>
    <w:rsid w:val="00A22FA8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e.unicamp.br/cpg/Proex/Tabela-de-diarias-nacional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e.unicamp.br/cpg/Proex/Modelo-A-revisao-de-artigos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e.unicamp.br/cpg/Proex/Modelo-A-publicacao-de-artigos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e.unicamp.br/cpg/Proex/Tabela-de-diarias-nacional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</dc:creator>
  <cp:lastModifiedBy>edilene</cp:lastModifiedBy>
  <cp:revision>2</cp:revision>
  <dcterms:created xsi:type="dcterms:W3CDTF">2012-10-19T19:50:00Z</dcterms:created>
  <dcterms:modified xsi:type="dcterms:W3CDTF">2012-10-19T19:50:00Z</dcterms:modified>
</cp:coreProperties>
</file>